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C4AB0" w14:textId="5C85820C" w:rsidR="00A52841" w:rsidRPr="00BB3CB9" w:rsidRDefault="00A52841" w:rsidP="00BB3CB9">
      <w:pPr>
        <w:pBdr>
          <w:top w:val="single" w:sz="4" w:space="1" w:color="auto"/>
          <w:left w:val="single" w:sz="4" w:space="0" w:color="auto"/>
          <w:bottom w:val="single" w:sz="4" w:space="1" w:color="auto"/>
          <w:right w:val="single" w:sz="4" w:space="4" w:color="auto"/>
        </w:pBdr>
        <w:ind w:right="374"/>
        <w:jc w:val="center"/>
        <w:rPr>
          <w:rFonts w:ascii="Garamond" w:hAnsi="Garamond"/>
          <w:b/>
          <w:bCs/>
          <w:sz w:val="28"/>
          <w:szCs w:val="28"/>
        </w:rPr>
      </w:pPr>
      <w:r w:rsidRPr="00A83892">
        <w:rPr>
          <w:rFonts w:ascii="Garamond" w:hAnsi="Garamond"/>
          <w:b/>
          <w:bCs/>
          <w:sz w:val="28"/>
          <w:szCs w:val="28"/>
        </w:rPr>
        <w:t>Règlement  voyage scolaire – Excursion</w:t>
      </w:r>
      <w:r w:rsidR="00BB3CB9">
        <w:rPr>
          <w:rFonts w:ascii="Garamond" w:hAnsi="Garamond"/>
          <w:b/>
          <w:bCs/>
          <w:sz w:val="28"/>
          <w:szCs w:val="28"/>
        </w:rPr>
        <w:t xml:space="preserve"> — </w:t>
      </w:r>
      <w:r w:rsidRPr="00A83892">
        <w:rPr>
          <w:rFonts w:ascii="Garamond" w:hAnsi="Garamond"/>
          <w:b/>
          <w:bCs/>
          <w:sz w:val="28"/>
          <w:szCs w:val="28"/>
        </w:rPr>
        <w:t>À signer par l’élève</w:t>
      </w:r>
      <w:r w:rsidRPr="00A83892">
        <w:rPr>
          <w:rFonts w:ascii="Garamond" w:hAnsi="Garamond"/>
          <w:b/>
          <w:bCs/>
          <w:szCs w:val="24"/>
        </w:rPr>
        <w:t xml:space="preserve"> </w:t>
      </w:r>
    </w:p>
    <w:p w14:paraId="6ADA1807" w14:textId="77777777" w:rsidR="00A52841" w:rsidRDefault="00A52841" w:rsidP="00A52841">
      <w:pPr>
        <w:autoSpaceDE w:val="0"/>
        <w:autoSpaceDN w:val="0"/>
        <w:adjustRightInd w:val="0"/>
        <w:jc w:val="both"/>
        <w:rPr>
          <w:rFonts w:ascii="Garamond" w:hAnsi="Garamond"/>
          <w:b/>
          <w:szCs w:val="24"/>
          <w:lang w:eastAsia="fr-BE"/>
        </w:rPr>
      </w:pPr>
    </w:p>
    <w:p w14:paraId="4BD8B96E" w14:textId="77777777" w:rsidR="00A52841" w:rsidRPr="00BB3CB9" w:rsidRDefault="00A52841" w:rsidP="00A52841">
      <w:pPr>
        <w:autoSpaceDE w:val="0"/>
        <w:autoSpaceDN w:val="0"/>
        <w:adjustRightInd w:val="0"/>
        <w:jc w:val="both"/>
        <w:rPr>
          <w:rFonts w:ascii="Garamond" w:hAnsi="Garamond"/>
          <w:b/>
          <w:sz w:val="20"/>
          <w:szCs w:val="20"/>
          <w:lang w:eastAsia="fr-BE"/>
        </w:rPr>
      </w:pPr>
      <w:r w:rsidRPr="00BB3CB9">
        <w:rPr>
          <w:rFonts w:ascii="Garamond" w:hAnsi="Garamond"/>
          <w:b/>
          <w:sz w:val="20"/>
          <w:szCs w:val="20"/>
          <w:lang w:eastAsia="fr-BE"/>
        </w:rPr>
        <w:t xml:space="preserve">Le déplacement ne suspend pas l’application du règlement de l’École, qui demeure d’application pendant toute la durée du voyage ou de l’excursion. Le présent règlement précise certaines règles à respecter pour les élèves et s’applique </w:t>
      </w:r>
      <w:r w:rsidRPr="00BB3CB9">
        <w:rPr>
          <w:rFonts w:ascii="Garamond" w:hAnsi="Garamond"/>
          <w:b/>
          <w:sz w:val="20"/>
          <w:szCs w:val="20"/>
          <w:u w:val="dotted"/>
          <w:lang w:eastAsia="fr-BE"/>
        </w:rPr>
        <w:t>dès le point de départ</w:t>
      </w:r>
      <w:r w:rsidRPr="00BB3CB9">
        <w:rPr>
          <w:rFonts w:ascii="Garamond" w:hAnsi="Garamond"/>
          <w:b/>
          <w:sz w:val="20"/>
          <w:szCs w:val="20"/>
          <w:lang w:eastAsia="fr-BE"/>
        </w:rPr>
        <w:t xml:space="preserve"> du voyage ou de l’excursion.</w:t>
      </w:r>
    </w:p>
    <w:p w14:paraId="544E9896" w14:textId="77777777" w:rsidR="00A52841" w:rsidRPr="00A83892" w:rsidRDefault="00A52841" w:rsidP="00A52841">
      <w:pPr>
        <w:autoSpaceDE w:val="0"/>
        <w:autoSpaceDN w:val="0"/>
        <w:adjustRightInd w:val="0"/>
        <w:jc w:val="both"/>
        <w:rPr>
          <w:rFonts w:ascii="Garamond" w:hAnsi="Garamond"/>
          <w:b/>
          <w:szCs w:val="24"/>
          <w:lang w:eastAsia="fr-BE"/>
        </w:rPr>
      </w:pPr>
    </w:p>
    <w:p w14:paraId="66409459" w14:textId="77777777" w:rsidR="00A52841" w:rsidRPr="00BB3CB9" w:rsidRDefault="00A52841" w:rsidP="00BB3CB9">
      <w:pPr>
        <w:numPr>
          <w:ilvl w:val="0"/>
          <w:numId w:val="3"/>
        </w:numPr>
        <w:tabs>
          <w:tab w:val="clear" w:pos="720"/>
          <w:tab w:val="num" w:pos="360"/>
        </w:tabs>
        <w:ind w:left="360"/>
        <w:jc w:val="both"/>
        <w:rPr>
          <w:rFonts w:ascii="Garamond" w:hAnsi="Garamond"/>
          <w:sz w:val="20"/>
          <w:szCs w:val="20"/>
        </w:rPr>
      </w:pPr>
      <w:r w:rsidRPr="00BB3CB9">
        <w:rPr>
          <w:rFonts w:ascii="Garamond" w:hAnsi="Garamond"/>
          <w:sz w:val="20"/>
          <w:szCs w:val="20"/>
          <w:u w:val="single"/>
        </w:rPr>
        <w:t>Documents</w:t>
      </w:r>
    </w:p>
    <w:p w14:paraId="39F6BEEA" w14:textId="77777777" w:rsidR="00A52841" w:rsidRPr="00BB3CB9" w:rsidRDefault="00A52841" w:rsidP="00BB3CB9">
      <w:pPr>
        <w:numPr>
          <w:ilvl w:val="0"/>
          <w:numId w:val="6"/>
        </w:numPr>
        <w:ind w:left="924" w:hanging="357"/>
        <w:jc w:val="both"/>
        <w:rPr>
          <w:rFonts w:ascii="Garamond" w:hAnsi="Garamond"/>
          <w:sz w:val="20"/>
          <w:szCs w:val="20"/>
        </w:rPr>
      </w:pPr>
      <w:r w:rsidRPr="00BB3CB9">
        <w:rPr>
          <w:rFonts w:ascii="Garamond" w:hAnsi="Garamond"/>
          <w:sz w:val="20"/>
          <w:szCs w:val="20"/>
        </w:rPr>
        <w:t xml:space="preserve">Chacun veillera à se munir des papiers nécessaires pour les douanes et le séjour (carte d’identité, passeport </w:t>
      </w:r>
      <w:r w:rsidRPr="00BB3CB9">
        <w:rPr>
          <w:rFonts w:ascii="Garamond" w:hAnsi="Garamond"/>
          <w:sz w:val="20"/>
          <w:szCs w:val="20"/>
          <w:u w:val="single"/>
        </w:rPr>
        <w:t>dont la date de validité est correcte</w:t>
      </w:r>
      <w:r w:rsidRPr="00BB3CB9">
        <w:rPr>
          <w:rFonts w:ascii="Garamond" w:hAnsi="Garamond"/>
          <w:sz w:val="20"/>
          <w:szCs w:val="20"/>
        </w:rPr>
        <w:t>).</w:t>
      </w:r>
    </w:p>
    <w:p w14:paraId="4A06E6F5" w14:textId="77777777" w:rsidR="00A52841" w:rsidRPr="00A83892" w:rsidRDefault="00A52841" w:rsidP="00A52841">
      <w:pPr>
        <w:ind w:left="1080"/>
        <w:jc w:val="both"/>
        <w:rPr>
          <w:rFonts w:ascii="Garamond" w:hAnsi="Garamond"/>
          <w:szCs w:val="24"/>
        </w:rPr>
      </w:pPr>
    </w:p>
    <w:p w14:paraId="05D71794" w14:textId="77777777" w:rsidR="00A52841" w:rsidRPr="00BB3CB9" w:rsidRDefault="00A52841" w:rsidP="00BB3CB9">
      <w:pPr>
        <w:numPr>
          <w:ilvl w:val="0"/>
          <w:numId w:val="3"/>
        </w:numPr>
        <w:tabs>
          <w:tab w:val="clear" w:pos="720"/>
          <w:tab w:val="num" w:pos="360"/>
        </w:tabs>
        <w:ind w:left="360"/>
        <w:jc w:val="both"/>
        <w:rPr>
          <w:rFonts w:ascii="Garamond" w:hAnsi="Garamond"/>
          <w:sz w:val="20"/>
          <w:szCs w:val="20"/>
        </w:rPr>
      </w:pPr>
      <w:r w:rsidRPr="00BB3CB9">
        <w:rPr>
          <w:rFonts w:ascii="Garamond" w:hAnsi="Garamond"/>
          <w:sz w:val="20"/>
          <w:szCs w:val="20"/>
          <w:u w:val="single"/>
        </w:rPr>
        <w:t>Respect</w:t>
      </w:r>
    </w:p>
    <w:p w14:paraId="2FFB1D13" w14:textId="77777777" w:rsidR="00A52841" w:rsidRPr="00BB3CB9" w:rsidRDefault="00A52841" w:rsidP="00BB3CB9">
      <w:pPr>
        <w:numPr>
          <w:ilvl w:val="0"/>
          <w:numId w:val="4"/>
        </w:numPr>
        <w:ind w:left="924" w:hanging="357"/>
        <w:jc w:val="both"/>
        <w:rPr>
          <w:rFonts w:ascii="Garamond" w:hAnsi="Garamond"/>
          <w:sz w:val="20"/>
          <w:szCs w:val="20"/>
          <w:lang w:eastAsia="fr-BE"/>
        </w:rPr>
      </w:pPr>
      <w:r w:rsidRPr="00BB3CB9">
        <w:rPr>
          <w:rFonts w:ascii="Garamond" w:hAnsi="Garamond"/>
          <w:sz w:val="20"/>
          <w:szCs w:val="20"/>
          <w:lang w:eastAsia="fr-BE"/>
        </w:rPr>
        <w:t>Les participants veillent constamment :</w:t>
      </w:r>
    </w:p>
    <w:p w14:paraId="4F973226" w14:textId="3D0FF38C"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lang w:eastAsia="fr-BE"/>
        </w:rPr>
      </w:pPr>
      <w:r w:rsidRPr="00BB3CB9">
        <w:rPr>
          <w:rFonts w:ascii="Garamond" w:hAnsi="Garamond"/>
          <w:sz w:val="20"/>
          <w:szCs w:val="20"/>
          <w:lang w:eastAsia="fr-BE"/>
        </w:rPr>
        <w:t>à adopter un comportement de nature à garantir la santé et la sécurité des autres participants ainsi que la bonne réputation de l’école, de ses élèves et de son personnel ;</w:t>
      </w:r>
    </w:p>
    <w:p w14:paraId="766BCA3F" w14:textId="77777777"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lang w:eastAsia="fr-BE"/>
        </w:rPr>
      </w:pPr>
      <w:r w:rsidRPr="00BB3CB9">
        <w:rPr>
          <w:rFonts w:ascii="Garamond" w:hAnsi="Garamond"/>
          <w:sz w:val="20"/>
          <w:szCs w:val="20"/>
          <w:lang w:eastAsia="fr-BE"/>
        </w:rPr>
        <w:t>à adopter un comportement respectueux des us, coutumes, législation et réglementation du pays de destination et à se garder de tout acte de nature à heurter la sensibilité des autochtones ;</w:t>
      </w:r>
    </w:p>
    <w:p w14:paraId="203AC90D" w14:textId="77777777"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lang w:eastAsia="fr-BE"/>
        </w:rPr>
      </w:pPr>
      <w:r w:rsidRPr="00BB3CB9">
        <w:rPr>
          <w:rFonts w:ascii="Garamond" w:hAnsi="Garamond"/>
          <w:sz w:val="20"/>
          <w:szCs w:val="20"/>
          <w:lang w:eastAsia="fr-BE"/>
        </w:rPr>
        <w:t>à rester discrets dans le cadre de toute relation amoureuse ;</w:t>
      </w:r>
    </w:p>
    <w:p w14:paraId="0A3FBC6F" w14:textId="77777777"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lang w:eastAsia="fr-BE"/>
        </w:rPr>
      </w:pPr>
      <w:r w:rsidRPr="00BB3CB9">
        <w:rPr>
          <w:rFonts w:ascii="Garamond" w:hAnsi="Garamond"/>
          <w:sz w:val="20"/>
          <w:szCs w:val="20"/>
        </w:rPr>
        <w:t>à respecter le programme des visites et l’esprit dans lequel elles ont été conçues ;</w:t>
      </w:r>
    </w:p>
    <w:p w14:paraId="4A2CB774" w14:textId="2B0A3223"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rPr>
      </w:pPr>
      <w:r w:rsidRPr="00BB3CB9">
        <w:rPr>
          <w:rFonts w:ascii="Garamond" w:hAnsi="Garamond"/>
          <w:sz w:val="20"/>
          <w:szCs w:val="20"/>
          <w:lang w:eastAsia="fr-BE"/>
        </w:rPr>
        <w:t xml:space="preserve">à </w:t>
      </w:r>
      <w:r w:rsidRPr="00BB3CB9">
        <w:rPr>
          <w:rFonts w:ascii="Garamond" w:hAnsi="Garamond"/>
          <w:sz w:val="20"/>
          <w:szCs w:val="20"/>
        </w:rPr>
        <w:t>faire preuve de l’attention et du sérieux que ces visites requièrent dans le cadre d’un voyage d’étude ;</w:t>
      </w:r>
    </w:p>
    <w:p w14:paraId="3086C1C5" w14:textId="77777777"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rPr>
      </w:pPr>
      <w:r w:rsidRPr="00BB3CB9">
        <w:rPr>
          <w:rFonts w:ascii="Garamond" w:hAnsi="Garamond"/>
          <w:sz w:val="20"/>
          <w:szCs w:val="20"/>
        </w:rPr>
        <w:t>à faire sien le règlement d’ordre intérieur de l’hôtel, des sites visités, des transports en commun ;</w:t>
      </w:r>
    </w:p>
    <w:p w14:paraId="3CC47A3C" w14:textId="77777777" w:rsidR="00A52841" w:rsidRPr="00BB3CB9" w:rsidRDefault="00A52841" w:rsidP="00BB3CB9">
      <w:pPr>
        <w:pStyle w:val="Paragraphedeliste"/>
        <w:numPr>
          <w:ilvl w:val="1"/>
          <w:numId w:val="4"/>
        </w:numPr>
        <w:autoSpaceDE w:val="0"/>
        <w:autoSpaceDN w:val="0"/>
        <w:adjustRightInd w:val="0"/>
        <w:ind w:left="1208" w:hanging="357"/>
        <w:jc w:val="both"/>
        <w:rPr>
          <w:rFonts w:ascii="Garamond" w:hAnsi="Garamond"/>
          <w:sz w:val="20"/>
          <w:szCs w:val="20"/>
          <w:lang w:eastAsia="fr-BE"/>
        </w:rPr>
      </w:pPr>
      <w:r w:rsidRPr="00BB3CB9">
        <w:rPr>
          <w:rFonts w:ascii="Garamond" w:hAnsi="Garamond"/>
          <w:sz w:val="20"/>
          <w:szCs w:val="20"/>
        </w:rPr>
        <w:t>à participer à l’ensemble des activités proposées.</w:t>
      </w:r>
    </w:p>
    <w:p w14:paraId="58921734" w14:textId="77777777" w:rsidR="00A52841" w:rsidRPr="00BB3CB9" w:rsidRDefault="00A52841" w:rsidP="00BB3CB9">
      <w:pPr>
        <w:numPr>
          <w:ilvl w:val="0"/>
          <w:numId w:val="4"/>
        </w:numPr>
        <w:ind w:left="924" w:hanging="357"/>
        <w:jc w:val="both"/>
        <w:rPr>
          <w:rFonts w:ascii="Garamond" w:hAnsi="Garamond"/>
          <w:sz w:val="20"/>
          <w:szCs w:val="20"/>
        </w:rPr>
      </w:pPr>
      <w:r w:rsidRPr="00BB3CB9">
        <w:rPr>
          <w:rFonts w:ascii="Garamond" w:hAnsi="Garamond"/>
          <w:sz w:val="20"/>
          <w:szCs w:val="20"/>
          <w:lang w:eastAsia="fr-BE"/>
        </w:rPr>
        <w:t xml:space="preserve">Tout dommage </w:t>
      </w:r>
      <w:r w:rsidRPr="00BB3CB9">
        <w:rPr>
          <w:rFonts w:ascii="Garamond" w:hAnsi="Garamond"/>
          <w:sz w:val="20"/>
          <w:szCs w:val="20"/>
          <w:u w:val="dotted"/>
          <w:lang w:eastAsia="fr-BE"/>
        </w:rPr>
        <w:t>causé volontairement ou non</w:t>
      </w:r>
      <w:r w:rsidRPr="00BB3CB9">
        <w:rPr>
          <w:rFonts w:ascii="Garamond" w:hAnsi="Garamond"/>
          <w:sz w:val="20"/>
          <w:szCs w:val="20"/>
          <w:lang w:eastAsia="fr-BE"/>
        </w:rPr>
        <w:t xml:space="preserve"> par un élève doit être signalé immédiatement au</w:t>
      </w:r>
      <w:r w:rsidRPr="00BB3CB9">
        <w:rPr>
          <w:rFonts w:ascii="Garamond" w:hAnsi="Garamond"/>
          <w:sz w:val="20"/>
          <w:szCs w:val="20"/>
        </w:rPr>
        <w:t xml:space="preserve"> </w:t>
      </w:r>
      <w:r w:rsidRPr="00BB3CB9">
        <w:rPr>
          <w:rFonts w:ascii="Garamond" w:hAnsi="Garamond"/>
          <w:sz w:val="20"/>
          <w:szCs w:val="20"/>
          <w:lang w:eastAsia="fr-BE"/>
        </w:rPr>
        <w:t>professeur responsable ; il est entendu que l’élève sera directement responsable et</w:t>
      </w:r>
      <w:r w:rsidRPr="00BB3CB9">
        <w:rPr>
          <w:rFonts w:ascii="Garamond" w:hAnsi="Garamond"/>
          <w:sz w:val="20"/>
          <w:szCs w:val="20"/>
        </w:rPr>
        <w:t xml:space="preserve"> </w:t>
      </w:r>
      <w:r w:rsidRPr="00BB3CB9">
        <w:rPr>
          <w:rFonts w:ascii="Garamond" w:hAnsi="Garamond"/>
          <w:sz w:val="20"/>
          <w:szCs w:val="20"/>
          <w:lang w:eastAsia="fr-BE"/>
        </w:rPr>
        <w:t>en supportera les conséquences financières.</w:t>
      </w:r>
    </w:p>
    <w:p w14:paraId="779103B3" w14:textId="77777777" w:rsidR="00A52841" w:rsidRPr="00BB3CB9" w:rsidRDefault="00A52841" w:rsidP="00BB3CB9">
      <w:pPr>
        <w:numPr>
          <w:ilvl w:val="0"/>
          <w:numId w:val="5"/>
        </w:numPr>
        <w:ind w:left="924" w:hanging="357"/>
        <w:jc w:val="both"/>
        <w:rPr>
          <w:rFonts w:ascii="Garamond" w:hAnsi="Garamond"/>
          <w:sz w:val="20"/>
          <w:szCs w:val="20"/>
        </w:rPr>
      </w:pPr>
      <w:r w:rsidRPr="00BB3CB9">
        <w:rPr>
          <w:rFonts w:ascii="Garamond" w:hAnsi="Garamond"/>
          <w:sz w:val="20"/>
          <w:szCs w:val="20"/>
        </w:rPr>
        <w:t>Chaque élève aura  le sens du groupe, sera ponctuel au rendez-vous et respectera les consignes données par les guides et les accompagnateurs.</w:t>
      </w:r>
    </w:p>
    <w:p w14:paraId="1147D3C1" w14:textId="77777777" w:rsidR="00A52841" w:rsidRPr="00BB3CB9" w:rsidRDefault="00A52841" w:rsidP="00A52841">
      <w:pPr>
        <w:ind w:left="1440"/>
        <w:jc w:val="both"/>
        <w:rPr>
          <w:rFonts w:ascii="Garamond" w:hAnsi="Garamond"/>
          <w:sz w:val="20"/>
          <w:szCs w:val="20"/>
        </w:rPr>
      </w:pPr>
    </w:p>
    <w:p w14:paraId="0B9351FB" w14:textId="77777777" w:rsidR="00A52841" w:rsidRPr="00BB3CB9" w:rsidRDefault="00A52841" w:rsidP="00BB3CB9">
      <w:pPr>
        <w:numPr>
          <w:ilvl w:val="0"/>
          <w:numId w:val="3"/>
        </w:numPr>
        <w:ind w:left="357" w:hanging="357"/>
        <w:jc w:val="both"/>
        <w:rPr>
          <w:rFonts w:ascii="Garamond" w:hAnsi="Garamond"/>
          <w:sz w:val="20"/>
          <w:szCs w:val="20"/>
          <w:u w:val="single"/>
        </w:rPr>
      </w:pPr>
      <w:r w:rsidRPr="00BB3CB9">
        <w:rPr>
          <w:rFonts w:ascii="Garamond" w:hAnsi="Garamond"/>
          <w:sz w:val="20"/>
          <w:szCs w:val="20"/>
          <w:u w:val="single"/>
        </w:rPr>
        <w:t>Déplacement et sécurité</w:t>
      </w:r>
    </w:p>
    <w:p w14:paraId="3F0C53D0" w14:textId="77777777" w:rsidR="00A52841" w:rsidRPr="00BB3CB9" w:rsidRDefault="00A52841" w:rsidP="00BB3CB9">
      <w:pPr>
        <w:numPr>
          <w:ilvl w:val="0"/>
          <w:numId w:val="5"/>
        </w:numPr>
        <w:ind w:left="924" w:hanging="357"/>
        <w:jc w:val="both"/>
        <w:rPr>
          <w:rFonts w:ascii="Garamond" w:hAnsi="Garamond"/>
          <w:sz w:val="20"/>
          <w:szCs w:val="20"/>
        </w:rPr>
      </w:pPr>
      <w:r w:rsidRPr="00BB3CB9">
        <w:rPr>
          <w:rFonts w:ascii="Garamond" w:hAnsi="Garamond"/>
          <w:sz w:val="20"/>
          <w:szCs w:val="20"/>
        </w:rPr>
        <w:t>Les élèves demandent, au préalable, l’accord des professeurs pour quitter éventuellement le groupe.</w:t>
      </w:r>
    </w:p>
    <w:p w14:paraId="56F8335E" w14:textId="77777777" w:rsidR="00A52841" w:rsidRPr="00BB3CB9" w:rsidRDefault="00A52841" w:rsidP="00BB3CB9">
      <w:pPr>
        <w:numPr>
          <w:ilvl w:val="0"/>
          <w:numId w:val="5"/>
        </w:numPr>
        <w:ind w:left="924" w:hanging="357"/>
        <w:jc w:val="both"/>
        <w:rPr>
          <w:rFonts w:ascii="Garamond" w:hAnsi="Garamond"/>
          <w:sz w:val="20"/>
          <w:szCs w:val="20"/>
        </w:rPr>
      </w:pPr>
      <w:r w:rsidRPr="00BB3CB9">
        <w:rPr>
          <w:rFonts w:ascii="Garamond" w:hAnsi="Garamond"/>
          <w:sz w:val="20"/>
          <w:szCs w:val="20"/>
          <w:lang w:eastAsia="fr-BE"/>
        </w:rPr>
        <w:t xml:space="preserve">Le professeur responsable, après concertation avec les autres enseignants, organise des périodes libres, adaptées á l’âge des élèves, aux lieux visités et de toute autre circonstance pertinente pour assurer la sécurité des élèves et le respect des us et coutumes locales. </w:t>
      </w:r>
      <w:r w:rsidRPr="00BB3CB9">
        <w:rPr>
          <w:rFonts w:ascii="Garamond" w:hAnsi="Garamond"/>
          <w:sz w:val="20"/>
          <w:szCs w:val="20"/>
          <w:u w:val="dotted"/>
          <w:lang w:eastAsia="fr-BE"/>
        </w:rPr>
        <w:t>Pendant ces périodes libres, les élèves sont tenus de circuler par groupe de trois au moins</w:t>
      </w:r>
      <w:r w:rsidRPr="00BB3CB9">
        <w:rPr>
          <w:rFonts w:ascii="Garamond" w:hAnsi="Garamond"/>
          <w:sz w:val="20"/>
          <w:szCs w:val="20"/>
          <w:lang w:eastAsia="fr-BE"/>
        </w:rPr>
        <w:t xml:space="preserve"> ; chacun doit être muni de ses papiers d’identité et de tout autre document exigé par la législation ou la réglementation locale, d'une fiche mentionnant le numéro d’appel du téléphone portable du professeur responsable ou d’un enseignant, l’adresse complète et les coordonnées téléphoniques du lieu d’hébergement, ainsi que des moyens nécessaires pour le regagner (ticket de transport en commun…). Si les périodes libres sont organisées après la tombée de la nuit, le professeur responsable fixe </w:t>
      </w:r>
      <w:r w:rsidRPr="00BB3CB9">
        <w:rPr>
          <w:rFonts w:ascii="Garamond" w:hAnsi="Garamond"/>
          <w:sz w:val="20"/>
          <w:szCs w:val="20"/>
          <w:u w:val="dotted"/>
          <w:lang w:eastAsia="fr-BE"/>
        </w:rPr>
        <w:t>une heure maximum de retour</w:t>
      </w:r>
      <w:r w:rsidRPr="00BB3CB9">
        <w:rPr>
          <w:rFonts w:ascii="Garamond" w:hAnsi="Garamond"/>
          <w:sz w:val="20"/>
          <w:szCs w:val="20"/>
          <w:lang w:eastAsia="fr-BE"/>
        </w:rPr>
        <w:t xml:space="preserve"> au lieu d’hébergement. </w:t>
      </w:r>
      <w:r w:rsidRPr="00BB3CB9">
        <w:rPr>
          <w:rFonts w:ascii="Garamond" w:hAnsi="Garamond"/>
          <w:sz w:val="20"/>
          <w:szCs w:val="20"/>
          <w:u w:val="dotted"/>
          <w:lang w:eastAsia="fr-BE"/>
        </w:rPr>
        <w:t>Les parents sont avisés</w:t>
      </w:r>
      <w:r w:rsidRPr="00BB3CB9">
        <w:rPr>
          <w:rFonts w:ascii="Garamond" w:hAnsi="Garamond"/>
          <w:sz w:val="20"/>
          <w:szCs w:val="20"/>
          <w:lang w:eastAsia="fr-BE"/>
        </w:rPr>
        <w:t xml:space="preserve"> de la possibilité de temps libres organisés après la tombée de la nuit ; ils peuvent s’opposer par écrit á la participation de leur enfant á ces périodes.</w:t>
      </w:r>
    </w:p>
    <w:p w14:paraId="0AD79111" w14:textId="77777777" w:rsidR="00A52841" w:rsidRPr="00BB3CB9" w:rsidRDefault="00A52841" w:rsidP="00BB3CB9">
      <w:pPr>
        <w:numPr>
          <w:ilvl w:val="0"/>
          <w:numId w:val="5"/>
        </w:numPr>
        <w:ind w:left="924" w:hanging="357"/>
        <w:jc w:val="both"/>
        <w:rPr>
          <w:rFonts w:ascii="Garamond" w:hAnsi="Garamond"/>
          <w:sz w:val="20"/>
          <w:szCs w:val="20"/>
        </w:rPr>
      </w:pPr>
      <w:r w:rsidRPr="00BB3CB9">
        <w:rPr>
          <w:rFonts w:ascii="Garamond" w:hAnsi="Garamond"/>
          <w:sz w:val="20"/>
          <w:szCs w:val="20"/>
          <w:lang w:eastAsia="fr-BE"/>
        </w:rPr>
        <w:t>Il est interdit aux élèves de se séparer du groupe ou de quitter nuitamment le lieu d’hébergement en dehors des périodes libres et selon les modalités dictées par le professeur responsable.</w:t>
      </w:r>
    </w:p>
    <w:p w14:paraId="0AE4EC95" w14:textId="77777777" w:rsidR="00A52841" w:rsidRPr="00BB3CB9" w:rsidRDefault="00A52841" w:rsidP="00BB3CB9">
      <w:pPr>
        <w:numPr>
          <w:ilvl w:val="0"/>
          <w:numId w:val="5"/>
        </w:numPr>
        <w:ind w:left="924" w:hanging="357"/>
        <w:jc w:val="both"/>
        <w:rPr>
          <w:rFonts w:ascii="Garamond" w:hAnsi="Garamond"/>
          <w:sz w:val="20"/>
          <w:szCs w:val="20"/>
        </w:rPr>
      </w:pPr>
      <w:r w:rsidRPr="00BB3CB9">
        <w:rPr>
          <w:rFonts w:ascii="Garamond" w:hAnsi="Garamond"/>
          <w:sz w:val="20"/>
          <w:szCs w:val="20"/>
          <w:lang w:eastAsia="fr-BE"/>
        </w:rPr>
        <w:t>La possession, détention, importation, achat, vente, échange, distribution à titre gratuit, l’importation, exportation de tout objet tranchant, piquant, ou contondant</w:t>
      </w:r>
      <w:r w:rsidRPr="00BB3CB9">
        <w:rPr>
          <w:rFonts w:ascii="Garamond" w:hAnsi="Garamond"/>
          <w:sz w:val="20"/>
          <w:szCs w:val="20"/>
        </w:rPr>
        <w:t xml:space="preserve"> </w:t>
      </w:r>
      <w:r w:rsidRPr="00BB3CB9">
        <w:rPr>
          <w:rFonts w:ascii="Garamond" w:hAnsi="Garamond"/>
          <w:sz w:val="20"/>
          <w:szCs w:val="20"/>
          <w:lang w:eastAsia="fr-BE"/>
        </w:rPr>
        <w:t xml:space="preserve"> ou de tout objet généralement quelconque pouvant servir d’arme sont interdits.</w:t>
      </w:r>
    </w:p>
    <w:p w14:paraId="0B54B479" w14:textId="77777777" w:rsidR="00A52841" w:rsidRPr="00BB3CB9" w:rsidRDefault="00A52841" w:rsidP="00BB3CB9">
      <w:pPr>
        <w:numPr>
          <w:ilvl w:val="0"/>
          <w:numId w:val="5"/>
        </w:numPr>
        <w:ind w:left="924" w:hanging="357"/>
        <w:jc w:val="both"/>
        <w:rPr>
          <w:rFonts w:ascii="Garamond" w:hAnsi="Garamond"/>
          <w:sz w:val="20"/>
          <w:szCs w:val="20"/>
        </w:rPr>
      </w:pPr>
      <w:r w:rsidRPr="00BB3CB9">
        <w:rPr>
          <w:rFonts w:ascii="Garamond" w:hAnsi="Garamond"/>
          <w:sz w:val="20"/>
          <w:szCs w:val="20"/>
          <w:lang w:eastAsia="fr-BE"/>
        </w:rPr>
        <w:t>Aucune forme de violence, vol, contrebande ou agression ne sera tolérée.</w:t>
      </w:r>
    </w:p>
    <w:p w14:paraId="4B9C3D1B" w14:textId="77777777" w:rsidR="00A52841" w:rsidRPr="00BB3CB9" w:rsidRDefault="00A52841" w:rsidP="00A52841">
      <w:pPr>
        <w:jc w:val="both"/>
        <w:rPr>
          <w:rFonts w:ascii="Garamond" w:hAnsi="Garamond"/>
          <w:sz w:val="20"/>
          <w:szCs w:val="20"/>
        </w:rPr>
      </w:pPr>
    </w:p>
    <w:p w14:paraId="43E102A9" w14:textId="77777777" w:rsidR="00A52841" w:rsidRPr="00BB3CB9" w:rsidRDefault="00A52841" w:rsidP="00BB3CB9">
      <w:pPr>
        <w:numPr>
          <w:ilvl w:val="0"/>
          <w:numId w:val="3"/>
        </w:numPr>
        <w:ind w:left="357" w:hanging="357"/>
        <w:jc w:val="both"/>
        <w:rPr>
          <w:rFonts w:ascii="Garamond" w:hAnsi="Garamond"/>
          <w:sz w:val="20"/>
          <w:szCs w:val="20"/>
        </w:rPr>
      </w:pPr>
      <w:r w:rsidRPr="00BB3CB9">
        <w:rPr>
          <w:rFonts w:ascii="Garamond" w:hAnsi="Garamond"/>
          <w:sz w:val="20"/>
          <w:szCs w:val="20"/>
          <w:u w:val="single"/>
        </w:rPr>
        <w:t>Alcool et drogue</w:t>
      </w:r>
    </w:p>
    <w:p w14:paraId="09316CB5" w14:textId="77777777" w:rsidR="00A52841" w:rsidRPr="00BB3CB9" w:rsidRDefault="00A52841" w:rsidP="00BB3CB9">
      <w:pPr>
        <w:numPr>
          <w:ilvl w:val="0"/>
          <w:numId w:val="7"/>
        </w:numPr>
        <w:ind w:left="924" w:hanging="357"/>
        <w:jc w:val="both"/>
        <w:rPr>
          <w:rFonts w:ascii="Garamond" w:hAnsi="Garamond"/>
          <w:sz w:val="20"/>
          <w:szCs w:val="20"/>
        </w:rPr>
      </w:pPr>
      <w:r w:rsidRPr="00BB3CB9">
        <w:rPr>
          <w:rFonts w:ascii="Garamond" w:hAnsi="Garamond"/>
          <w:sz w:val="20"/>
          <w:szCs w:val="20"/>
          <w:lang w:eastAsia="fr-BE"/>
        </w:rPr>
        <w:t>La consommation de tabac et de boissons alcoolisées est interdite. Toutefois, pour</w:t>
      </w:r>
      <w:r w:rsidRPr="00BB3CB9">
        <w:rPr>
          <w:rFonts w:ascii="Garamond" w:hAnsi="Garamond"/>
          <w:sz w:val="20"/>
          <w:szCs w:val="20"/>
        </w:rPr>
        <w:t xml:space="preserve"> </w:t>
      </w:r>
      <w:r w:rsidRPr="00BB3CB9">
        <w:rPr>
          <w:rFonts w:ascii="Garamond" w:hAnsi="Garamond"/>
          <w:sz w:val="20"/>
          <w:szCs w:val="20"/>
          <w:lang w:eastAsia="fr-BE"/>
        </w:rPr>
        <w:t>autant que cela ne soit pas interdit par la législation ou la réglementation locale ou</w:t>
      </w:r>
      <w:r w:rsidRPr="00BB3CB9">
        <w:rPr>
          <w:rFonts w:ascii="Garamond" w:hAnsi="Garamond"/>
          <w:sz w:val="20"/>
          <w:szCs w:val="20"/>
        </w:rPr>
        <w:t xml:space="preserve"> </w:t>
      </w:r>
      <w:r w:rsidRPr="00BB3CB9">
        <w:rPr>
          <w:rFonts w:ascii="Garamond" w:hAnsi="Garamond"/>
          <w:sz w:val="20"/>
          <w:szCs w:val="20"/>
          <w:lang w:eastAsia="fr-BE"/>
        </w:rPr>
        <w:t>de nature à heurter la sensibilité des autochtones, le professeur responsable peut</w:t>
      </w:r>
      <w:r w:rsidRPr="00BB3CB9">
        <w:rPr>
          <w:rFonts w:ascii="Garamond" w:hAnsi="Garamond"/>
          <w:sz w:val="20"/>
          <w:szCs w:val="20"/>
        </w:rPr>
        <w:t xml:space="preserve"> </w:t>
      </w:r>
      <w:r w:rsidRPr="00BB3CB9">
        <w:rPr>
          <w:rFonts w:ascii="Garamond" w:hAnsi="Garamond"/>
          <w:sz w:val="20"/>
          <w:szCs w:val="20"/>
          <w:lang w:eastAsia="fr-BE"/>
        </w:rPr>
        <w:t xml:space="preserve">autoriser </w:t>
      </w:r>
      <w:r w:rsidRPr="00BB3CB9">
        <w:rPr>
          <w:rFonts w:ascii="Garamond" w:hAnsi="Garamond"/>
          <w:sz w:val="20"/>
          <w:szCs w:val="20"/>
          <w:u w:val="dotted"/>
          <w:lang w:eastAsia="fr-BE"/>
        </w:rPr>
        <w:t>les élèves âgés de seize ans révolus porteurs d’une autorisation des</w:t>
      </w:r>
      <w:r w:rsidRPr="00BB3CB9">
        <w:rPr>
          <w:rFonts w:ascii="Garamond" w:hAnsi="Garamond"/>
          <w:sz w:val="20"/>
          <w:szCs w:val="20"/>
          <w:u w:val="dotted"/>
        </w:rPr>
        <w:t xml:space="preserve"> </w:t>
      </w:r>
      <w:r w:rsidRPr="00BB3CB9">
        <w:rPr>
          <w:rFonts w:ascii="Garamond" w:hAnsi="Garamond"/>
          <w:sz w:val="20"/>
          <w:szCs w:val="20"/>
          <w:u w:val="dotted"/>
          <w:lang w:eastAsia="fr-BE"/>
        </w:rPr>
        <w:t>parents ou des tuteurs</w:t>
      </w:r>
      <w:r w:rsidRPr="00BB3CB9">
        <w:rPr>
          <w:rFonts w:ascii="Garamond" w:hAnsi="Garamond"/>
          <w:sz w:val="20"/>
          <w:szCs w:val="20"/>
          <w:lang w:eastAsia="fr-BE"/>
        </w:rPr>
        <w:t xml:space="preserve"> à :</w:t>
      </w:r>
    </w:p>
    <w:p w14:paraId="48241466" w14:textId="77777777" w:rsidR="00A52841" w:rsidRPr="00BB3CB9" w:rsidRDefault="00A52841" w:rsidP="00BB3CB9">
      <w:pPr>
        <w:numPr>
          <w:ilvl w:val="1"/>
          <w:numId w:val="7"/>
        </w:numPr>
        <w:autoSpaceDE w:val="0"/>
        <w:autoSpaceDN w:val="0"/>
        <w:adjustRightInd w:val="0"/>
        <w:ind w:left="851" w:firstLine="357"/>
        <w:jc w:val="both"/>
        <w:rPr>
          <w:rFonts w:ascii="Garamond" w:hAnsi="Garamond"/>
          <w:sz w:val="20"/>
          <w:szCs w:val="20"/>
        </w:rPr>
      </w:pPr>
      <w:r w:rsidRPr="00BB3CB9">
        <w:rPr>
          <w:rFonts w:ascii="Garamond" w:hAnsi="Garamond"/>
          <w:sz w:val="20"/>
          <w:szCs w:val="20"/>
          <w:lang w:eastAsia="fr-BE"/>
        </w:rPr>
        <w:t>consommer avec modération du vin ou d’autres boissons alcoolisées ne</w:t>
      </w:r>
      <w:r w:rsidRPr="00BB3CB9">
        <w:rPr>
          <w:rFonts w:ascii="Garamond" w:hAnsi="Garamond"/>
          <w:sz w:val="20"/>
          <w:szCs w:val="20"/>
        </w:rPr>
        <w:t xml:space="preserve"> </w:t>
      </w:r>
      <w:r w:rsidRPr="00BB3CB9">
        <w:rPr>
          <w:rFonts w:ascii="Garamond" w:hAnsi="Garamond"/>
          <w:sz w:val="20"/>
          <w:szCs w:val="20"/>
          <w:lang w:eastAsia="fr-BE"/>
        </w:rPr>
        <w:t>titrant pas plus de cinq degrés (cidre, bière…) avec le repas du soir ;</w:t>
      </w:r>
    </w:p>
    <w:p w14:paraId="2B2F732F" w14:textId="77777777" w:rsidR="00A52841" w:rsidRPr="00BB3CB9" w:rsidRDefault="00A52841" w:rsidP="00BB3CB9">
      <w:pPr>
        <w:numPr>
          <w:ilvl w:val="1"/>
          <w:numId w:val="7"/>
        </w:numPr>
        <w:autoSpaceDE w:val="0"/>
        <w:autoSpaceDN w:val="0"/>
        <w:adjustRightInd w:val="0"/>
        <w:ind w:left="851" w:firstLine="357"/>
        <w:jc w:val="both"/>
        <w:rPr>
          <w:rFonts w:ascii="Garamond" w:hAnsi="Garamond"/>
          <w:sz w:val="20"/>
          <w:szCs w:val="20"/>
          <w:lang w:eastAsia="fr-BE"/>
        </w:rPr>
      </w:pPr>
      <w:r w:rsidRPr="00BB3CB9">
        <w:rPr>
          <w:rFonts w:ascii="Garamond" w:hAnsi="Garamond"/>
          <w:sz w:val="20"/>
          <w:szCs w:val="20"/>
          <w:lang w:eastAsia="fr-BE"/>
        </w:rPr>
        <w:t>fumer avec modération du tabac dans les lieux prévus à cet effet par la législation ou la réglementation locale, en dehors des activités scolaires, des repas et des chambres ; en tout état de cause, les fumeurs veillent à ne point incommoder les autres participants.</w:t>
      </w:r>
    </w:p>
    <w:p w14:paraId="56629BA7" w14:textId="77777777" w:rsidR="00A52841" w:rsidRPr="00BB3CB9" w:rsidRDefault="00A52841" w:rsidP="00BB3CB9">
      <w:pPr>
        <w:numPr>
          <w:ilvl w:val="0"/>
          <w:numId w:val="11"/>
        </w:numPr>
        <w:ind w:left="924" w:hanging="357"/>
        <w:jc w:val="both"/>
        <w:rPr>
          <w:rFonts w:ascii="Garamond" w:hAnsi="Garamond"/>
          <w:sz w:val="20"/>
          <w:szCs w:val="20"/>
          <w:lang w:eastAsia="fr-BE"/>
        </w:rPr>
      </w:pPr>
      <w:r w:rsidRPr="00BB3CB9">
        <w:rPr>
          <w:rFonts w:ascii="Garamond" w:hAnsi="Garamond"/>
          <w:sz w:val="20"/>
          <w:szCs w:val="20"/>
          <w:lang w:eastAsia="fr-BE"/>
        </w:rPr>
        <w:lastRenderedPageBreak/>
        <w:t>L’autorisation du professeur responsable résulte d’une simple tolérance ; elle peut être retirée á tout moment ; elle est retirée immédiatement en cas d’abus.</w:t>
      </w:r>
    </w:p>
    <w:p w14:paraId="1FFA3DBF" w14:textId="77777777" w:rsidR="00A52841" w:rsidRPr="00BB3CB9" w:rsidRDefault="00A52841" w:rsidP="00BB3CB9">
      <w:pPr>
        <w:numPr>
          <w:ilvl w:val="0"/>
          <w:numId w:val="10"/>
        </w:numPr>
        <w:ind w:left="924" w:hanging="357"/>
        <w:jc w:val="both"/>
        <w:rPr>
          <w:rFonts w:ascii="Garamond" w:hAnsi="Garamond"/>
          <w:sz w:val="20"/>
          <w:szCs w:val="20"/>
          <w:lang w:eastAsia="fr-BE"/>
        </w:rPr>
      </w:pPr>
      <w:r w:rsidRPr="00BB3CB9">
        <w:rPr>
          <w:rFonts w:ascii="Garamond" w:hAnsi="Garamond"/>
          <w:sz w:val="20"/>
          <w:szCs w:val="20"/>
          <w:lang w:eastAsia="fr-BE"/>
        </w:rPr>
        <w:t>La possession, détention, importation, achat, vente, échange, distribution à titre gratuit, l’importation, exportation et consommation de toute drogue quelconque sont interdits.</w:t>
      </w:r>
    </w:p>
    <w:p w14:paraId="5E1F8753" w14:textId="77777777" w:rsidR="00A52841" w:rsidRPr="00BB3CB9" w:rsidRDefault="00A52841" w:rsidP="00A52841">
      <w:pPr>
        <w:jc w:val="both"/>
        <w:rPr>
          <w:rFonts w:ascii="Garamond" w:hAnsi="Garamond"/>
          <w:sz w:val="20"/>
          <w:szCs w:val="20"/>
        </w:rPr>
      </w:pPr>
    </w:p>
    <w:p w14:paraId="7A976B2B" w14:textId="77777777" w:rsidR="00A52841" w:rsidRPr="00BB3CB9" w:rsidRDefault="00A52841" w:rsidP="00BB3CB9">
      <w:pPr>
        <w:numPr>
          <w:ilvl w:val="0"/>
          <w:numId w:val="3"/>
        </w:numPr>
        <w:ind w:left="357" w:hanging="357"/>
        <w:jc w:val="both"/>
        <w:rPr>
          <w:rFonts w:ascii="Garamond" w:hAnsi="Garamond"/>
          <w:sz w:val="20"/>
          <w:szCs w:val="20"/>
          <w:u w:val="single"/>
        </w:rPr>
      </w:pPr>
      <w:r w:rsidRPr="00BB3CB9">
        <w:rPr>
          <w:rFonts w:ascii="Garamond" w:hAnsi="Garamond"/>
          <w:sz w:val="20"/>
          <w:szCs w:val="20"/>
          <w:u w:val="single"/>
        </w:rPr>
        <w:t>Santé</w:t>
      </w:r>
    </w:p>
    <w:p w14:paraId="31523E17" w14:textId="77777777" w:rsidR="00A52841" w:rsidRPr="00BB3CB9" w:rsidRDefault="00A52841" w:rsidP="00BB3CB9">
      <w:pPr>
        <w:numPr>
          <w:ilvl w:val="0"/>
          <w:numId w:val="9"/>
        </w:numPr>
        <w:ind w:left="924" w:hanging="357"/>
        <w:jc w:val="both"/>
        <w:rPr>
          <w:rFonts w:ascii="Garamond" w:hAnsi="Garamond"/>
          <w:sz w:val="20"/>
          <w:szCs w:val="20"/>
        </w:rPr>
      </w:pPr>
      <w:r w:rsidRPr="00BB3CB9">
        <w:rPr>
          <w:rFonts w:ascii="Garamond" w:hAnsi="Garamond"/>
          <w:sz w:val="20"/>
          <w:szCs w:val="20"/>
        </w:rPr>
        <w:t>Avant le départ, les parents ou les élèves informent les professeurs des éventuels problèmes médicaux.</w:t>
      </w:r>
    </w:p>
    <w:p w14:paraId="3B24D052" w14:textId="77777777" w:rsidR="00A52841" w:rsidRPr="00BB3CB9" w:rsidRDefault="00A52841" w:rsidP="00BB3CB9">
      <w:pPr>
        <w:numPr>
          <w:ilvl w:val="0"/>
          <w:numId w:val="8"/>
        </w:numPr>
        <w:ind w:left="924" w:hanging="357"/>
        <w:jc w:val="both"/>
        <w:rPr>
          <w:rFonts w:ascii="Garamond" w:hAnsi="Garamond"/>
          <w:sz w:val="20"/>
          <w:szCs w:val="20"/>
        </w:rPr>
      </w:pPr>
      <w:r w:rsidRPr="00BB3CB9">
        <w:rPr>
          <w:rFonts w:ascii="Garamond" w:hAnsi="Garamond"/>
          <w:sz w:val="20"/>
          <w:szCs w:val="20"/>
        </w:rPr>
        <w:t>La réalisation d’un piercing ou d’un tatouage (visible ou non visible) n’est pas autorisée durant le voyage.</w:t>
      </w:r>
    </w:p>
    <w:p w14:paraId="0E58BD13" w14:textId="77777777" w:rsidR="00A52841" w:rsidRPr="00BB3CB9" w:rsidRDefault="00A52841" w:rsidP="00A52841">
      <w:pPr>
        <w:ind w:left="720"/>
        <w:jc w:val="both"/>
        <w:rPr>
          <w:rFonts w:ascii="Garamond" w:hAnsi="Garamond"/>
          <w:sz w:val="20"/>
          <w:szCs w:val="20"/>
        </w:rPr>
      </w:pPr>
    </w:p>
    <w:p w14:paraId="7D5A28DD" w14:textId="77777777" w:rsidR="00A52841" w:rsidRPr="00BB3CB9" w:rsidRDefault="00A52841" w:rsidP="00BB3CB9">
      <w:pPr>
        <w:numPr>
          <w:ilvl w:val="0"/>
          <w:numId w:val="3"/>
        </w:numPr>
        <w:ind w:left="357" w:hanging="357"/>
        <w:jc w:val="both"/>
        <w:rPr>
          <w:rFonts w:ascii="Garamond" w:hAnsi="Garamond"/>
          <w:bCs/>
          <w:iCs/>
          <w:sz w:val="20"/>
          <w:szCs w:val="20"/>
          <w:u w:val="single"/>
          <w:lang w:eastAsia="fr-BE"/>
        </w:rPr>
      </w:pPr>
      <w:r w:rsidRPr="00BB3CB9">
        <w:rPr>
          <w:rFonts w:ascii="Garamond" w:hAnsi="Garamond"/>
          <w:bCs/>
          <w:iCs/>
          <w:sz w:val="20"/>
          <w:szCs w:val="20"/>
          <w:u w:val="single"/>
          <w:lang w:eastAsia="fr-BE"/>
        </w:rPr>
        <w:t>Sanctions</w:t>
      </w:r>
    </w:p>
    <w:p w14:paraId="2380FF5F" w14:textId="77777777" w:rsidR="00A52841" w:rsidRPr="00BB3CB9" w:rsidRDefault="00A52841" w:rsidP="00BB3CB9">
      <w:pPr>
        <w:numPr>
          <w:ilvl w:val="0"/>
          <w:numId w:val="8"/>
        </w:numPr>
        <w:ind w:left="924" w:hanging="357"/>
        <w:jc w:val="both"/>
        <w:rPr>
          <w:rFonts w:ascii="Garamond" w:hAnsi="Garamond"/>
          <w:sz w:val="20"/>
          <w:szCs w:val="20"/>
          <w:lang w:eastAsia="fr-BE"/>
        </w:rPr>
      </w:pPr>
      <w:r w:rsidRPr="00BB3CB9">
        <w:rPr>
          <w:rFonts w:ascii="Garamond" w:hAnsi="Garamond"/>
          <w:sz w:val="20"/>
          <w:szCs w:val="20"/>
          <w:lang w:eastAsia="fr-BE"/>
        </w:rPr>
        <w:t>Les infractions au présent règlement peuvent être sanctionnées par le professeur responsable, après concertation avec les autres enseignants, et après avoir entendu l’élève. Sans préjudice de l’action disciplinaire qui pourra le cas échéant être entreprise après le retour du groupe, le professeur responsable peut notamment :</w:t>
      </w:r>
    </w:p>
    <w:p w14:paraId="26D19C81" w14:textId="77777777" w:rsidR="00A52841" w:rsidRPr="00BB3CB9" w:rsidRDefault="00A52841" w:rsidP="00BB3CB9">
      <w:pPr>
        <w:numPr>
          <w:ilvl w:val="1"/>
          <w:numId w:val="8"/>
        </w:numPr>
        <w:autoSpaceDE w:val="0"/>
        <w:autoSpaceDN w:val="0"/>
        <w:adjustRightInd w:val="0"/>
        <w:ind w:left="851" w:firstLine="357"/>
        <w:jc w:val="both"/>
        <w:rPr>
          <w:rFonts w:ascii="Garamond" w:hAnsi="Garamond"/>
          <w:sz w:val="20"/>
          <w:szCs w:val="20"/>
          <w:lang w:eastAsia="fr-BE"/>
        </w:rPr>
      </w:pPr>
      <w:r w:rsidRPr="00BB3CB9">
        <w:rPr>
          <w:rFonts w:ascii="Garamond" w:hAnsi="Garamond"/>
          <w:sz w:val="20"/>
          <w:szCs w:val="20"/>
          <w:lang w:eastAsia="fr-BE"/>
        </w:rPr>
        <w:t>erxclure l’élève de tout ou partie des périodes libres ;</w:t>
      </w:r>
    </w:p>
    <w:p w14:paraId="526DD528" w14:textId="77777777" w:rsidR="00A52841" w:rsidRPr="00BB3CB9" w:rsidRDefault="00A52841" w:rsidP="00BB3CB9">
      <w:pPr>
        <w:numPr>
          <w:ilvl w:val="1"/>
          <w:numId w:val="8"/>
        </w:numPr>
        <w:autoSpaceDE w:val="0"/>
        <w:autoSpaceDN w:val="0"/>
        <w:adjustRightInd w:val="0"/>
        <w:ind w:left="851" w:firstLine="357"/>
        <w:jc w:val="both"/>
        <w:rPr>
          <w:rFonts w:ascii="Garamond" w:hAnsi="Garamond"/>
          <w:sz w:val="20"/>
          <w:szCs w:val="20"/>
          <w:lang w:eastAsia="fr-BE"/>
        </w:rPr>
      </w:pPr>
      <w:r w:rsidRPr="00BB3CB9">
        <w:rPr>
          <w:rFonts w:ascii="Garamond" w:hAnsi="Garamond"/>
          <w:sz w:val="20"/>
          <w:szCs w:val="20"/>
          <w:lang w:eastAsia="fr-BE"/>
        </w:rPr>
        <w:t>lui interdire la consommation d’alcool et de tabac au cas où cela aurait été autorisé par les parents.</w:t>
      </w:r>
    </w:p>
    <w:p w14:paraId="787D8C4A" w14:textId="77777777" w:rsidR="00A52841" w:rsidRPr="00BB3CB9" w:rsidRDefault="00A52841" w:rsidP="00BB3CB9">
      <w:pPr>
        <w:numPr>
          <w:ilvl w:val="0"/>
          <w:numId w:val="8"/>
        </w:numPr>
        <w:ind w:left="924" w:hanging="357"/>
        <w:jc w:val="both"/>
        <w:rPr>
          <w:rFonts w:ascii="Garamond" w:hAnsi="Garamond"/>
          <w:sz w:val="20"/>
          <w:szCs w:val="20"/>
          <w:lang w:eastAsia="fr-BE"/>
        </w:rPr>
      </w:pPr>
      <w:r w:rsidRPr="00BB3CB9">
        <w:rPr>
          <w:rFonts w:ascii="Garamond" w:hAnsi="Garamond"/>
          <w:sz w:val="20"/>
          <w:szCs w:val="20"/>
          <w:lang w:eastAsia="fr-BE"/>
        </w:rPr>
        <w:t>Toute infraction à une de ces règles peut entraîner le rapatriement immédiat de l’élève aux frais des parents ou tuteurs. La décision de rapatriement immédiat pour cause disciplinaire est prise par le professeur organisateur et la direction qui en avisent aussi rapidement que possible les parents ou les tuteurs de l’élève concerné. Un conseil de discipline peut être organisé á l’école pour définir des conséquences disciplinaires complémentaires.</w:t>
      </w:r>
    </w:p>
    <w:p w14:paraId="037BF21D" w14:textId="77777777" w:rsidR="00A52841" w:rsidRPr="00BB3CB9" w:rsidRDefault="00A52841" w:rsidP="00A52841">
      <w:pPr>
        <w:ind w:left="720"/>
        <w:jc w:val="both"/>
        <w:rPr>
          <w:rFonts w:ascii="Garamond" w:hAnsi="Garamond"/>
          <w:sz w:val="20"/>
          <w:szCs w:val="20"/>
        </w:rPr>
      </w:pPr>
    </w:p>
    <w:p w14:paraId="4504067F" w14:textId="77777777" w:rsidR="00A52841" w:rsidRPr="00BB3CB9" w:rsidRDefault="00A52841" w:rsidP="00A52841">
      <w:pPr>
        <w:jc w:val="center"/>
        <w:rPr>
          <w:rFonts w:ascii="Garamond" w:hAnsi="Garamond"/>
          <w:sz w:val="20"/>
          <w:szCs w:val="20"/>
          <w:u w:val="single"/>
        </w:rPr>
      </w:pPr>
      <w:r w:rsidRPr="00BB3CB9">
        <w:rPr>
          <w:rFonts w:ascii="Garamond" w:hAnsi="Garamond"/>
          <w:sz w:val="20"/>
          <w:szCs w:val="20"/>
          <w:u w:val="single"/>
        </w:rPr>
        <w:t>Les professeurs déclinent toute responsabilité</w:t>
      </w:r>
    </w:p>
    <w:p w14:paraId="467A064F" w14:textId="77777777" w:rsidR="00A52841" w:rsidRPr="00BB3CB9" w:rsidRDefault="00A52841" w:rsidP="00A52841">
      <w:pPr>
        <w:jc w:val="center"/>
        <w:rPr>
          <w:rFonts w:ascii="Garamond" w:hAnsi="Garamond"/>
          <w:sz w:val="20"/>
          <w:szCs w:val="20"/>
        </w:rPr>
      </w:pPr>
      <w:r w:rsidRPr="00BB3CB9">
        <w:rPr>
          <w:rFonts w:ascii="Garamond" w:hAnsi="Garamond"/>
          <w:sz w:val="20"/>
          <w:szCs w:val="20"/>
          <w:u w:val="single"/>
        </w:rPr>
        <w:t>en cas de non respect des règles de vie qui précèdent</w:t>
      </w:r>
    </w:p>
    <w:p w14:paraId="5250EC2D" w14:textId="77777777" w:rsidR="00A52841" w:rsidRPr="00BB3CB9" w:rsidRDefault="00A52841" w:rsidP="00A52841">
      <w:pPr>
        <w:jc w:val="both"/>
        <w:rPr>
          <w:rFonts w:ascii="Garamond" w:hAnsi="Garamond"/>
          <w:sz w:val="20"/>
          <w:szCs w:val="20"/>
        </w:rPr>
      </w:pPr>
    </w:p>
    <w:p w14:paraId="05814E45" w14:textId="1ADFCFE5" w:rsidR="00A52841" w:rsidRPr="00BB3CB9" w:rsidRDefault="00C85063" w:rsidP="00A52841">
      <w:pPr>
        <w:pStyle w:val="Pierre"/>
        <w:shd w:val="clear" w:color="auto" w:fill="FFFFFF"/>
        <w:rPr>
          <w:sz w:val="20"/>
          <w:szCs w:val="20"/>
        </w:rPr>
      </w:pPr>
      <w:r>
        <w:rPr>
          <w:sz w:val="20"/>
          <w:szCs w:val="20"/>
        </w:rPr>
        <w:t>-------------------------------------------------------------------------------------------------------------------------------------------------</w:t>
      </w:r>
    </w:p>
    <w:p w14:paraId="4CA47153" w14:textId="77777777" w:rsidR="00A52841" w:rsidRPr="00BB3CB9" w:rsidRDefault="00A52841" w:rsidP="00A52841">
      <w:pPr>
        <w:pStyle w:val="Liste"/>
        <w:tabs>
          <w:tab w:val="center" w:pos="2835"/>
          <w:tab w:val="center" w:pos="6237"/>
        </w:tabs>
        <w:spacing w:after="0"/>
        <w:ind w:left="708" w:hanging="708"/>
        <w:rPr>
          <w:rFonts w:ascii="Garamond" w:hAnsi="Garamond" w:cs="Arial"/>
          <w:sz w:val="20"/>
          <w:szCs w:val="20"/>
        </w:rPr>
      </w:pPr>
    </w:p>
    <w:p w14:paraId="5B9C6933"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r w:rsidRPr="00C85063">
        <w:rPr>
          <w:rFonts w:ascii="Garamond" w:hAnsi="Garamond" w:cs="Arial"/>
          <w:b/>
        </w:rPr>
        <w:t>Date et signature du professeur-titulaire : ………………………………….</w:t>
      </w:r>
    </w:p>
    <w:p w14:paraId="1A7CA086"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p>
    <w:p w14:paraId="3A26E3BC"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r w:rsidRPr="00C85063">
        <w:rPr>
          <w:rFonts w:ascii="Garamond" w:hAnsi="Garamond" w:cs="Arial"/>
          <w:b/>
        </w:rPr>
        <w:t>Date et signature des professeurs ou éducateurs accompagnateurs :</w:t>
      </w:r>
    </w:p>
    <w:p w14:paraId="00FB7FD6" w14:textId="77777777" w:rsidR="00A52841" w:rsidRPr="00C85063" w:rsidRDefault="00A52841" w:rsidP="00A52841">
      <w:pPr>
        <w:pStyle w:val="Liste"/>
        <w:tabs>
          <w:tab w:val="center" w:pos="2835"/>
          <w:tab w:val="center" w:pos="6237"/>
        </w:tabs>
        <w:spacing w:after="0"/>
        <w:ind w:left="1416" w:hanging="708"/>
        <w:rPr>
          <w:rFonts w:ascii="Garamond" w:hAnsi="Garamond" w:cs="Arial"/>
          <w:b/>
        </w:rPr>
      </w:pPr>
      <w:r w:rsidRPr="00C85063">
        <w:rPr>
          <w:rFonts w:ascii="Garamond" w:hAnsi="Garamond" w:cs="Arial"/>
          <w:b/>
        </w:rPr>
        <w:t>………………………………</w:t>
      </w:r>
    </w:p>
    <w:p w14:paraId="4B63F4BB" w14:textId="77777777" w:rsidR="00A52841" w:rsidRPr="00C85063" w:rsidRDefault="00A52841" w:rsidP="00A52841">
      <w:pPr>
        <w:pStyle w:val="Liste"/>
        <w:tabs>
          <w:tab w:val="center" w:pos="2835"/>
          <w:tab w:val="center" w:pos="6237"/>
        </w:tabs>
        <w:spacing w:after="0"/>
        <w:ind w:left="1416" w:hanging="708"/>
        <w:rPr>
          <w:rFonts w:ascii="Garamond" w:hAnsi="Garamond" w:cs="Arial"/>
          <w:b/>
        </w:rPr>
      </w:pPr>
      <w:r w:rsidRPr="00C85063">
        <w:rPr>
          <w:rFonts w:ascii="Garamond" w:hAnsi="Garamond" w:cs="Arial"/>
          <w:b/>
        </w:rPr>
        <w:t>………………………………</w:t>
      </w:r>
    </w:p>
    <w:p w14:paraId="54B0886B" w14:textId="77777777" w:rsidR="00A52841" w:rsidRPr="00C85063" w:rsidRDefault="00A52841" w:rsidP="00A52841">
      <w:pPr>
        <w:pStyle w:val="Liste"/>
        <w:tabs>
          <w:tab w:val="center" w:pos="2835"/>
          <w:tab w:val="center" w:pos="6237"/>
        </w:tabs>
        <w:spacing w:after="0"/>
        <w:ind w:left="1416" w:hanging="708"/>
        <w:rPr>
          <w:rFonts w:ascii="Garamond" w:hAnsi="Garamond" w:cs="Arial"/>
          <w:b/>
        </w:rPr>
      </w:pPr>
      <w:r w:rsidRPr="00C85063">
        <w:rPr>
          <w:rFonts w:ascii="Garamond" w:hAnsi="Garamond" w:cs="Arial"/>
          <w:b/>
        </w:rPr>
        <w:t>………………………………</w:t>
      </w:r>
    </w:p>
    <w:p w14:paraId="136E580D"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p>
    <w:p w14:paraId="0B34A2C6"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p>
    <w:p w14:paraId="7D55344F"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p>
    <w:p w14:paraId="48C4A53F"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r w:rsidRPr="00C85063">
        <w:rPr>
          <w:rFonts w:ascii="Garamond" w:hAnsi="Garamond" w:cs="Arial"/>
          <w:b/>
        </w:rPr>
        <w:t>Le Directeur :     ………………………………. (R. Rosi)</w:t>
      </w:r>
    </w:p>
    <w:p w14:paraId="3B04471E" w14:textId="77777777" w:rsidR="00A52841" w:rsidRPr="00C85063" w:rsidRDefault="00A52841" w:rsidP="00A52841">
      <w:pPr>
        <w:pStyle w:val="Liste"/>
        <w:tabs>
          <w:tab w:val="center" w:pos="2835"/>
          <w:tab w:val="center" w:pos="6237"/>
        </w:tabs>
        <w:spacing w:after="0"/>
        <w:ind w:left="708" w:hanging="708"/>
        <w:rPr>
          <w:rFonts w:ascii="Garamond" w:hAnsi="Garamond" w:cs="Arial"/>
          <w:b/>
        </w:rPr>
      </w:pPr>
    </w:p>
    <w:p w14:paraId="3389550E" w14:textId="77777777" w:rsidR="00A52841" w:rsidRPr="00C85063" w:rsidRDefault="00A52841" w:rsidP="00A52841">
      <w:pPr>
        <w:ind w:firstLine="708"/>
        <w:rPr>
          <w:rFonts w:ascii="Garamond" w:hAnsi="Garamond" w:cs="Arial"/>
          <w:b/>
          <w:szCs w:val="24"/>
        </w:rPr>
      </w:pPr>
    </w:p>
    <w:p w14:paraId="3690C7A3" w14:textId="77777777" w:rsidR="00A52841" w:rsidRPr="00C85063" w:rsidRDefault="00A52841" w:rsidP="00C85063">
      <w:pPr>
        <w:rPr>
          <w:rFonts w:ascii="Garamond" w:hAnsi="Garamond" w:cs="Arial"/>
          <w:b/>
          <w:szCs w:val="24"/>
        </w:rPr>
      </w:pPr>
      <w:r w:rsidRPr="00C85063">
        <w:rPr>
          <w:rFonts w:ascii="Garamond" w:hAnsi="Garamond" w:cs="Arial"/>
          <w:b/>
          <w:szCs w:val="24"/>
        </w:rPr>
        <w:t>Nom &amp; prénom de l’élève : ………………………………………..</w:t>
      </w:r>
    </w:p>
    <w:p w14:paraId="6B4791FA" w14:textId="77777777" w:rsidR="00A52841" w:rsidRPr="00C85063" w:rsidRDefault="00A52841" w:rsidP="00C85063">
      <w:pPr>
        <w:rPr>
          <w:rFonts w:ascii="Garamond" w:hAnsi="Garamond" w:cs="Arial"/>
          <w:b/>
          <w:szCs w:val="24"/>
        </w:rPr>
      </w:pPr>
    </w:p>
    <w:p w14:paraId="33B814E3" w14:textId="77777777" w:rsidR="00A52841" w:rsidRPr="00C85063" w:rsidRDefault="00A52841" w:rsidP="00C85063">
      <w:pPr>
        <w:rPr>
          <w:rFonts w:ascii="Garamond" w:hAnsi="Garamond" w:cs="Arial"/>
          <w:b/>
          <w:szCs w:val="24"/>
        </w:rPr>
      </w:pPr>
      <w:r w:rsidRPr="00C85063">
        <w:rPr>
          <w:rFonts w:ascii="Garamond" w:hAnsi="Garamond" w:cs="Arial"/>
          <w:b/>
          <w:szCs w:val="24"/>
        </w:rPr>
        <w:t>Date &amp; signature de l’élève : ……………………………………….</w:t>
      </w:r>
    </w:p>
    <w:p w14:paraId="3806260D" w14:textId="77777777" w:rsidR="00A52841" w:rsidRPr="00BB3CB9" w:rsidRDefault="00A52841" w:rsidP="00A52841">
      <w:pPr>
        <w:ind w:firstLine="708"/>
        <w:rPr>
          <w:rFonts w:ascii="Garamond" w:hAnsi="Garamond" w:cs="Arial"/>
          <w:sz w:val="20"/>
          <w:szCs w:val="20"/>
        </w:rPr>
      </w:pPr>
    </w:p>
    <w:p w14:paraId="5EEE958A" w14:textId="77777777" w:rsidR="00A52841" w:rsidRPr="00BB3CB9" w:rsidRDefault="00A52841" w:rsidP="00A52841">
      <w:pPr>
        <w:ind w:firstLine="708"/>
        <w:rPr>
          <w:rFonts w:ascii="Garamond" w:hAnsi="Garamond" w:cs="Arial"/>
          <w:sz w:val="20"/>
          <w:szCs w:val="20"/>
        </w:rPr>
      </w:pPr>
      <w:bookmarkStart w:id="0" w:name="_GoBack"/>
      <w:bookmarkEnd w:id="0"/>
    </w:p>
    <w:p w14:paraId="01EBC0A7" w14:textId="77777777" w:rsidR="00A52841" w:rsidRPr="00BB3CB9" w:rsidRDefault="00A52841" w:rsidP="00A52841">
      <w:pPr>
        <w:ind w:firstLine="708"/>
        <w:rPr>
          <w:rFonts w:ascii="Garamond" w:hAnsi="Garamond" w:cs="Arial"/>
          <w:sz w:val="20"/>
          <w:szCs w:val="20"/>
        </w:rPr>
      </w:pPr>
    </w:p>
    <w:p w14:paraId="4C4A8143" w14:textId="77777777" w:rsidR="00920E49" w:rsidRPr="00C85063" w:rsidRDefault="00A52841" w:rsidP="00A52841">
      <w:pPr>
        <w:ind w:firstLine="708"/>
        <w:jc w:val="center"/>
        <w:rPr>
          <w:rFonts w:ascii="Garamond" w:hAnsi="Garamond" w:cs="Arial"/>
          <w:b/>
          <w:i/>
          <w:sz w:val="28"/>
          <w:szCs w:val="28"/>
        </w:rPr>
      </w:pPr>
      <w:r w:rsidRPr="00C85063">
        <w:rPr>
          <w:rFonts w:ascii="Garamond" w:hAnsi="Garamond" w:cs="Arial"/>
          <w:b/>
          <w:i/>
          <w:sz w:val="28"/>
          <w:szCs w:val="28"/>
        </w:rPr>
        <w:t>À remettre au professeur titulaire ou à l’organisateur du voyage</w:t>
      </w:r>
    </w:p>
    <w:sectPr w:rsidR="00920E49" w:rsidRPr="00C85063" w:rsidSect="00F368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4F75C" w14:textId="77777777" w:rsidR="00C14B91" w:rsidRDefault="00C14B91" w:rsidP="00797AD7">
      <w:r>
        <w:separator/>
      </w:r>
    </w:p>
  </w:endnote>
  <w:endnote w:type="continuationSeparator" w:id="0">
    <w:p w14:paraId="4B49A5E5" w14:textId="77777777" w:rsidR="00C14B91" w:rsidRDefault="00C14B91" w:rsidP="0079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127FD" w14:textId="77777777" w:rsidR="00A52841" w:rsidRDefault="00A52841" w:rsidP="00BA78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47DAD2" w14:textId="77777777" w:rsidR="00A52841" w:rsidRDefault="00A52841" w:rsidP="00A5284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BAB5" w14:textId="77777777" w:rsidR="00A52841" w:rsidRDefault="00A52841" w:rsidP="00BA787B">
    <w:pPr>
      <w:pStyle w:val="Pieddepage"/>
      <w:framePr w:wrap="around" w:vAnchor="text" w:hAnchor="margin" w:xAlign="right" w:y="1"/>
      <w:rPr>
        <w:rStyle w:val="Numrodepage"/>
        <w:rFonts w:ascii="Garamond" w:hAnsi="Garamond"/>
        <w:sz w:val="20"/>
        <w:szCs w:val="20"/>
      </w:rPr>
    </w:pPr>
  </w:p>
  <w:p w14:paraId="670F8F6A" w14:textId="77777777" w:rsidR="00A52841" w:rsidRPr="00A52841" w:rsidRDefault="00A52841" w:rsidP="00A52841">
    <w:pPr>
      <w:ind w:right="374"/>
      <w:jc w:val="right"/>
      <w:rPr>
        <w:rFonts w:ascii="Garamond" w:hAnsi="Garamond"/>
        <w:bCs/>
        <w:i/>
        <w:sz w:val="22"/>
      </w:rPr>
    </w:pPr>
    <w:r w:rsidRPr="00A52841">
      <w:rPr>
        <w:rFonts w:ascii="Garamond" w:hAnsi="Garamond"/>
        <w:bCs/>
        <w:i/>
        <w:sz w:val="22"/>
      </w:rPr>
      <w:t>Règlement  voyage scolaire – Excursion — À signer par l’élève</w:t>
    </w:r>
    <w:r>
      <w:rPr>
        <w:rFonts w:ascii="Garamond" w:hAnsi="Garamond"/>
        <w:bCs/>
        <w:i/>
        <w:sz w:val="22"/>
      </w:rPr>
      <w:t xml:space="preserve"> — p. </w:t>
    </w:r>
    <w:r w:rsidRPr="00A52841">
      <w:rPr>
        <w:rStyle w:val="Numrodepage"/>
        <w:rFonts w:ascii="Garamond" w:hAnsi="Garamond"/>
        <w:sz w:val="20"/>
        <w:szCs w:val="20"/>
      </w:rPr>
      <w:fldChar w:fldCharType="begin"/>
    </w:r>
    <w:r w:rsidRPr="00A52841">
      <w:rPr>
        <w:rStyle w:val="Numrodepage"/>
        <w:rFonts w:ascii="Garamond" w:hAnsi="Garamond"/>
        <w:sz w:val="20"/>
        <w:szCs w:val="20"/>
      </w:rPr>
      <w:instrText xml:space="preserve"> PAGE </w:instrText>
    </w:r>
    <w:r w:rsidRPr="00A52841">
      <w:rPr>
        <w:rStyle w:val="Numrodepage"/>
        <w:rFonts w:ascii="Garamond" w:hAnsi="Garamond"/>
        <w:sz w:val="20"/>
        <w:szCs w:val="20"/>
      </w:rPr>
      <w:fldChar w:fldCharType="separate"/>
    </w:r>
    <w:r w:rsidR="00C85063">
      <w:rPr>
        <w:rStyle w:val="Numrodepage"/>
        <w:rFonts w:ascii="Garamond" w:hAnsi="Garamond"/>
        <w:noProof/>
        <w:sz w:val="20"/>
        <w:szCs w:val="20"/>
      </w:rPr>
      <w:t>2</w:t>
    </w:r>
    <w:r w:rsidRPr="00A52841">
      <w:rPr>
        <w:rStyle w:val="Numrodepage"/>
        <w:rFonts w:ascii="Garamond" w:hAnsi="Garamond"/>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8F7E" w14:textId="77777777" w:rsidR="00A52841" w:rsidRDefault="00A5284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C2D4" w14:textId="77777777" w:rsidR="00C14B91" w:rsidRDefault="00C14B91" w:rsidP="00797AD7">
      <w:r>
        <w:separator/>
      </w:r>
    </w:p>
  </w:footnote>
  <w:footnote w:type="continuationSeparator" w:id="0">
    <w:p w14:paraId="2851C1E2" w14:textId="77777777" w:rsidR="00C14B91" w:rsidRDefault="00C14B91" w:rsidP="00797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2101" w14:textId="77777777" w:rsidR="00A52841" w:rsidRDefault="00A5284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84737B" w14:paraId="3936F169" w14:textId="77777777" w:rsidTr="0084737B">
      <w:tc>
        <w:tcPr>
          <w:tcW w:w="1242" w:type="dxa"/>
        </w:tcPr>
        <w:p w14:paraId="24F63E02" w14:textId="77777777" w:rsidR="0084737B" w:rsidRDefault="0084737B" w:rsidP="00797AD7">
          <w:pPr>
            <w:pStyle w:val="En-tte"/>
            <w:jc w:val="center"/>
            <w:rPr>
              <w:rFonts w:ascii="Garamond" w:hAnsi="Garamond"/>
              <w:sz w:val="22"/>
            </w:rPr>
          </w:pPr>
        </w:p>
      </w:tc>
      <w:tc>
        <w:tcPr>
          <w:tcW w:w="7970" w:type="dxa"/>
        </w:tcPr>
        <w:p w14:paraId="15B5915F" w14:textId="77777777" w:rsidR="0084737B" w:rsidRDefault="0084737B" w:rsidP="0084737B">
          <w:pPr>
            <w:pStyle w:val="En-tte"/>
            <w:jc w:val="center"/>
            <w:rPr>
              <w:rFonts w:ascii="Garamond" w:hAnsi="Garamond"/>
              <w:sz w:val="22"/>
            </w:rPr>
          </w:pPr>
        </w:p>
        <w:p w14:paraId="7196974A" w14:textId="77777777" w:rsidR="0084737B" w:rsidRDefault="0084737B" w:rsidP="00F368BE">
          <w:pPr>
            <w:pStyle w:val="En-tte"/>
            <w:jc w:val="center"/>
            <w:rPr>
              <w:rFonts w:ascii="Garamond" w:hAnsi="Garamond"/>
              <w:sz w:val="22"/>
            </w:rPr>
          </w:pPr>
        </w:p>
      </w:tc>
    </w:tr>
  </w:tbl>
  <w:p w14:paraId="0BD828FB" w14:textId="77777777" w:rsidR="0084737B" w:rsidRDefault="0084737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F368BE" w14:paraId="3269FBF4" w14:textId="77777777" w:rsidTr="006642FA">
      <w:tc>
        <w:tcPr>
          <w:tcW w:w="1242" w:type="dxa"/>
        </w:tcPr>
        <w:p w14:paraId="518777A4" w14:textId="77777777" w:rsidR="00F368BE" w:rsidRDefault="00F368BE" w:rsidP="006642FA">
          <w:pPr>
            <w:pStyle w:val="En-tte"/>
            <w:jc w:val="center"/>
            <w:rPr>
              <w:rFonts w:ascii="Garamond" w:hAnsi="Garamond"/>
              <w:sz w:val="22"/>
            </w:rPr>
          </w:pPr>
          <w:r>
            <w:rPr>
              <w:rFonts w:ascii="Garamond" w:hAnsi="Garamond"/>
              <w:noProof/>
              <w:sz w:val="22"/>
              <w:lang w:val="fr-FR" w:eastAsia="fr-FR"/>
            </w:rPr>
            <w:drawing>
              <wp:inline distT="0" distB="0" distL="0" distR="0" wp14:anchorId="6769B456" wp14:editId="5D382F9E">
                <wp:extent cx="595082" cy="540000"/>
                <wp:effectExtent l="19050" t="0" r="0" b="0"/>
                <wp:docPr id="2" name="Image 0" descr="ST DO super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DO super copie.jpg"/>
                        <pic:cNvPicPr/>
                      </pic:nvPicPr>
                      <pic:blipFill>
                        <a:blip r:embed="rId1"/>
                        <a:stretch>
                          <a:fillRect/>
                        </a:stretch>
                      </pic:blipFill>
                      <pic:spPr>
                        <a:xfrm>
                          <a:off x="0" y="0"/>
                          <a:ext cx="595082" cy="540000"/>
                        </a:xfrm>
                        <a:prstGeom prst="rect">
                          <a:avLst/>
                        </a:prstGeom>
                      </pic:spPr>
                    </pic:pic>
                  </a:graphicData>
                </a:graphic>
              </wp:inline>
            </w:drawing>
          </w:r>
        </w:p>
      </w:tc>
      <w:tc>
        <w:tcPr>
          <w:tcW w:w="7970" w:type="dxa"/>
        </w:tcPr>
        <w:p w14:paraId="5505AFE9" w14:textId="77777777" w:rsidR="00F368BE" w:rsidRDefault="00F368BE" w:rsidP="006642FA">
          <w:pPr>
            <w:pStyle w:val="En-tte"/>
            <w:jc w:val="center"/>
            <w:rPr>
              <w:rFonts w:ascii="Garamond" w:hAnsi="Garamond"/>
              <w:sz w:val="22"/>
            </w:rPr>
          </w:pPr>
        </w:p>
        <w:p w14:paraId="563A559C" w14:textId="77777777" w:rsidR="00F368BE" w:rsidRPr="0084737B" w:rsidRDefault="00F368BE" w:rsidP="006642FA">
          <w:pPr>
            <w:pStyle w:val="En-tte"/>
            <w:jc w:val="center"/>
            <w:rPr>
              <w:rFonts w:ascii="Garamond" w:hAnsi="Garamond"/>
              <w:sz w:val="20"/>
              <w:szCs w:val="20"/>
            </w:rPr>
          </w:pPr>
          <w:r w:rsidRPr="0084737B">
            <w:rPr>
              <w:rFonts w:ascii="Garamond" w:hAnsi="Garamond"/>
              <w:sz w:val="20"/>
              <w:szCs w:val="20"/>
            </w:rPr>
            <w:t>Institut Saint-Dominique</w:t>
          </w:r>
          <w:r w:rsidR="00D414A6">
            <w:rPr>
              <w:rFonts w:ascii="Garamond" w:hAnsi="Garamond"/>
              <w:sz w:val="20"/>
              <w:szCs w:val="20"/>
            </w:rPr>
            <w:t xml:space="preserve"> a.s.b.l.</w:t>
          </w:r>
          <w:r w:rsidRPr="0084737B">
            <w:rPr>
              <w:rFonts w:ascii="Garamond" w:hAnsi="Garamond"/>
              <w:sz w:val="20"/>
              <w:szCs w:val="20"/>
            </w:rPr>
            <w:t xml:space="preserve"> </w:t>
          </w:r>
          <w:r w:rsidR="00A52841">
            <w:rPr>
              <w:rFonts w:ascii="Garamond" w:hAnsi="Garamond"/>
              <w:sz w:val="20"/>
              <w:szCs w:val="20"/>
            </w:rPr>
            <w:t>— Section Secondaire —</w:t>
          </w:r>
          <w:r w:rsidRPr="0084737B">
            <w:rPr>
              <w:rFonts w:ascii="Garamond" w:hAnsi="Garamond"/>
              <w:sz w:val="20"/>
              <w:szCs w:val="20"/>
            </w:rPr>
            <w:t xml:space="preserve"> 38 rue Caporal-Claes 1030 </w:t>
          </w:r>
          <w:r w:rsidR="00434BF6">
            <w:rPr>
              <w:rFonts w:ascii="Garamond" w:hAnsi="Garamond"/>
              <w:sz w:val="20"/>
              <w:szCs w:val="20"/>
            </w:rPr>
            <w:t>Bruxelles</w:t>
          </w:r>
        </w:p>
        <w:p w14:paraId="16F324F4" w14:textId="77777777" w:rsidR="00F368BE" w:rsidRPr="0084737B" w:rsidRDefault="00C85063" w:rsidP="006642FA">
          <w:pPr>
            <w:pStyle w:val="En-tte"/>
            <w:jc w:val="center"/>
            <w:rPr>
              <w:rFonts w:ascii="Garamond" w:hAnsi="Garamond"/>
              <w:sz w:val="18"/>
              <w:szCs w:val="18"/>
            </w:rPr>
          </w:pPr>
          <w:hyperlink r:id="rId2" w:history="1">
            <w:r w:rsidR="00F368BE" w:rsidRPr="0084737B">
              <w:rPr>
                <w:rStyle w:val="Lienhypertexte"/>
                <w:rFonts w:ascii="Garamond" w:hAnsi="Garamond"/>
                <w:sz w:val="18"/>
                <w:szCs w:val="18"/>
                <w:u w:val="none"/>
              </w:rPr>
              <w:t>www.saintdominique.be</w:t>
            </w:r>
          </w:hyperlink>
          <w:r w:rsidR="00A52841">
            <w:rPr>
              <w:rFonts w:ascii="Garamond" w:hAnsi="Garamond"/>
              <w:sz w:val="18"/>
              <w:szCs w:val="18"/>
            </w:rPr>
            <w:t xml:space="preserve"> —</w:t>
          </w:r>
          <w:r w:rsidR="00F368BE" w:rsidRPr="0084737B">
            <w:rPr>
              <w:rFonts w:ascii="Garamond" w:hAnsi="Garamond"/>
              <w:sz w:val="18"/>
              <w:szCs w:val="18"/>
            </w:rPr>
            <w:t xml:space="preserve"> 02 240 16 10 </w:t>
          </w:r>
          <w:r w:rsidR="00F368BE" w:rsidRPr="0084737B">
            <w:rPr>
              <w:rFonts w:ascii="Garamond" w:hAnsi="Garamond"/>
              <w:i/>
              <w:sz w:val="18"/>
              <w:szCs w:val="18"/>
            </w:rPr>
            <w:t>téléph.</w:t>
          </w:r>
          <w:r w:rsidR="00F368BE" w:rsidRPr="0084737B">
            <w:rPr>
              <w:rFonts w:ascii="Garamond" w:hAnsi="Garamond"/>
              <w:sz w:val="18"/>
              <w:szCs w:val="18"/>
            </w:rPr>
            <w:t xml:space="preserve"> / 11 </w:t>
          </w:r>
          <w:r w:rsidR="00F368BE" w:rsidRPr="0084737B">
            <w:rPr>
              <w:rFonts w:ascii="Garamond" w:hAnsi="Garamond"/>
              <w:i/>
              <w:sz w:val="18"/>
              <w:szCs w:val="18"/>
            </w:rPr>
            <w:t>télécop.</w:t>
          </w:r>
          <w:r w:rsidR="00A52841">
            <w:rPr>
              <w:rFonts w:ascii="Garamond" w:hAnsi="Garamond"/>
              <w:sz w:val="18"/>
              <w:szCs w:val="18"/>
            </w:rPr>
            <w:t xml:space="preserve"> —</w:t>
          </w:r>
          <w:r w:rsidR="00F368BE" w:rsidRPr="0084737B">
            <w:rPr>
              <w:rFonts w:ascii="Garamond" w:hAnsi="Garamond"/>
              <w:sz w:val="18"/>
              <w:szCs w:val="18"/>
            </w:rPr>
            <w:t xml:space="preserve"> saintdominique@ens.irisnet.be</w:t>
          </w:r>
        </w:p>
        <w:p w14:paraId="08DD71F8" w14:textId="77777777" w:rsidR="00F368BE" w:rsidRDefault="00F368BE" w:rsidP="006642FA">
          <w:pPr>
            <w:pStyle w:val="En-tte"/>
            <w:jc w:val="center"/>
            <w:rPr>
              <w:rFonts w:ascii="Garamond" w:hAnsi="Garamond"/>
              <w:sz w:val="22"/>
            </w:rPr>
          </w:pPr>
        </w:p>
      </w:tc>
    </w:tr>
  </w:tbl>
  <w:p w14:paraId="26F396B6" w14:textId="77777777" w:rsidR="00F368BE" w:rsidRDefault="00F368B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DD1"/>
    <w:multiLevelType w:val="hybridMultilevel"/>
    <w:tmpl w:val="5B4CD1B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F5F331D"/>
    <w:multiLevelType w:val="hybridMultilevel"/>
    <w:tmpl w:val="70C019F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28C1B93"/>
    <w:multiLevelType w:val="hybridMultilevel"/>
    <w:tmpl w:val="2F183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0033120"/>
    <w:multiLevelType w:val="hybridMultilevel"/>
    <w:tmpl w:val="BE5C75E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2576D6A"/>
    <w:multiLevelType w:val="hybridMultilevel"/>
    <w:tmpl w:val="A69C479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9D30EB8"/>
    <w:multiLevelType w:val="hybridMultilevel"/>
    <w:tmpl w:val="ACC6A2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3BAA264A"/>
    <w:multiLevelType w:val="hybridMultilevel"/>
    <w:tmpl w:val="730C0C72"/>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4C8148FB"/>
    <w:multiLevelType w:val="hybridMultilevel"/>
    <w:tmpl w:val="2F1E0C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60C77849"/>
    <w:multiLevelType w:val="hybridMultilevel"/>
    <w:tmpl w:val="71041210"/>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6B602332"/>
    <w:multiLevelType w:val="hybridMultilevel"/>
    <w:tmpl w:val="82627B9C"/>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6B6D1569"/>
    <w:multiLevelType w:val="hybridMultilevel"/>
    <w:tmpl w:val="95869A2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10"/>
  </w:num>
  <w:num w:numId="6">
    <w:abstractNumId w:val="3"/>
  </w:num>
  <w:num w:numId="7">
    <w:abstractNumId w:val="8"/>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8B"/>
    <w:rsid w:val="00007F66"/>
    <w:rsid w:val="000A68B4"/>
    <w:rsid w:val="000E4984"/>
    <w:rsid w:val="001C017C"/>
    <w:rsid w:val="001E0C87"/>
    <w:rsid w:val="00235AAF"/>
    <w:rsid w:val="00270758"/>
    <w:rsid w:val="00296A7B"/>
    <w:rsid w:val="003402FC"/>
    <w:rsid w:val="00364F3A"/>
    <w:rsid w:val="003A7950"/>
    <w:rsid w:val="003D5F69"/>
    <w:rsid w:val="003D7B64"/>
    <w:rsid w:val="003F590A"/>
    <w:rsid w:val="004078FA"/>
    <w:rsid w:val="00426E39"/>
    <w:rsid w:val="0043051E"/>
    <w:rsid w:val="00434322"/>
    <w:rsid w:val="00434BF6"/>
    <w:rsid w:val="004A0B49"/>
    <w:rsid w:val="004F6895"/>
    <w:rsid w:val="00501839"/>
    <w:rsid w:val="00515F32"/>
    <w:rsid w:val="00561140"/>
    <w:rsid w:val="005F3839"/>
    <w:rsid w:val="006B3CC2"/>
    <w:rsid w:val="006F4F9C"/>
    <w:rsid w:val="006F680D"/>
    <w:rsid w:val="007359A5"/>
    <w:rsid w:val="007630F8"/>
    <w:rsid w:val="00771D50"/>
    <w:rsid w:val="00777838"/>
    <w:rsid w:val="00793D48"/>
    <w:rsid w:val="00797AD7"/>
    <w:rsid w:val="0084737B"/>
    <w:rsid w:val="008576E9"/>
    <w:rsid w:val="008A0AC4"/>
    <w:rsid w:val="008F12B2"/>
    <w:rsid w:val="008F7823"/>
    <w:rsid w:val="00920E49"/>
    <w:rsid w:val="00950747"/>
    <w:rsid w:val="009B34BA"/>
    <w:rsid w:val="00A325B2"/>
    <w:rsid w:val="00A52841"/>
    <w:rsid w:val="00A61479"/>
    <w:rsid w:val="00A66E22"/>
    <w:rsid w:val="00AB22C2"/>
    <w:rsid w:val="00AB2469"/>
    <w:rsid w:val="00AE7C2E"/>
    <w:rsid w:val="00B02DB7"/>
    <w:rsid w:val="00B4178B"/>
    <w:rsid w:val="00B43642"/>
    <w:rsid w:val="00BA5360"/>
    <w:rsid w:val="00BB3CB9"/>
    <w:rsid w:val="00BF2932"/>
    <w:rsid w:val="00C14B91"/>
    <w:rsid w:val="00C85063"/>
    <w:rsid w:val="00C946F5"/>
    <w:rsid w:val="00D121CF"/>
    <w:rsid w:val="00D414A6"/>
    <w:rsid w:val="00D72CDB"/>
    <w:rsid w:val="00DA01D5"/>
    <w:rsid w:val="00E10DD8"/>
    <w:rsid w:val="00EA421E"/>
    <w:rsid w:val="00EC63A3"/>
    <w:rsid w:val="00F368BE"/>
    <w:rsid w:val="00F5186B"/>
    <w:rsid w:val="00F905FE"/>
    <w:rsid w:val="00FC405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5A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AD7"/>
    <w:pPr>
      <w:tabs>
        <w:tab w:val="center" w:pos="4536"/>
        <w:tab w:val="right" w:pos="9072"/>
      </w:tabs>
    </w:pPr>
  </w:style>
  <w:style w:type="character" w:customStyle="1" w:styleId="En-tteCar">
    <w:name w:val="En-tête Car"/>
    <w:basedOn w:val="Policepardfaut"/>
    <w:link w:val="En-tte"/>
    <w:uiPriority w:val="99"/>
    <w:rsid w:val="00797AD7"/>
  </w:style>
  <w:style w:type="paragraph" w:styleId="Pieddepage">
    <w:name w:val="footer"/>
    <w:basedOn w:val="Normal"/>
    <w:link w:val="PieddepageCar"/>
    <w:uiPriority w:val="99"/>
    <w:unhideWhenUsed/>
    <w:rsid w:val="00797AD7"/>
    <w:pPr>
      <w:tabs>
        <w:tab w:val="center" w:pos="4536"/>
        <w:tab w:val="right" w:pos="9072"/>
      </w:tabs>
    </w:pPr>
  </w:style>
  <w:style w:type="character" w:customStyle="1" w:styleId="PieddepageCar">
    <w:name w:val="Pied de page Car"/>
    <w:basedOn w:val="Policepardfaut"/>
    <w:link w:val="Pieddepage"/>
    <w:uiPriority w:val="99"/>
    <w:rsid w:val="00797AD7"/>
  </w:style>
  <w:style w:type="paragraph" w:styleId="Textedebulles">
    <w:name w:val="Balloon Text"/>
    <w:basedOn w:val="Normal"/>
    <w:link w:val="TextedebullesCar"/>
    <w:uiPriority w:val="99"/>
    <w:semiHidden/>
    <w:unhideWhenUsed/>
    <w:rsid w:val="00797AD7"/>
    <w:rPr>
      <w:rFonts w:ascii="Tahoma" w:hAnsi="Tahoma" w:cs="Tahoma"/>
      <w:sz w:val="16"/>
      <w:szCs w:val="16"/>
    </w:rPr>
  </w:style>
  <w:style w:type="character" w:customStyle="1" w:styleId="TextedebullesCar">
    <w:name w:val="Texte de bulles Car"/>
    <w:basedOn w:val="Policepardfaut"/>
    <w:link w:val="Textedebulles"/>
    <w:uiPriority w:val="99"/>
    <w:semiHidden/>
    <w:rsid w:val="00797AD7"/>
    <w:rPr>
      <w:rFonts w:ascii="Tahoma" w:hAnsi="Tahoma" w:cs="Tahoma"/>
      <w:sz w:val="16"/>
      <w:szCs w:val="16"/>
    </w:rPr>
  </w:style>
  <w:style w:type="character" w:styleId="Lienhypertexte">
    <w:name w:val="Hyperlink"/>
    <w:basedOn w:val="Policepardfaut"/>
    <w:uiPriority w:val="99"/>
    <w:unhideWhenUsed/>
    <w:rsid w:val="00797AD7"/>
    <w:rPr>
      <w:color w:val="0000FF" w:themeColor="hyperlink"/>
      <w:u w:val="single"/>
    </w:rPr>
  </w:style>
  <w:style w:type="table" w:styleId="Grille">
    <w:name w:val="Table Grid"/>
    <w:basedOn w:val="TableauNormal"/>
    <w:uiPriority w:val="59"/>
    <w:rsid w:val="00847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A5360"/>
    <w:pPr>
      <w:ind w:left="720"/>
      <w:contextualSpacing/>
    </w:pPr>
  </w:style>
  <w:style w:type="paragraph" w:styleId="Liste">
    <w:name w:val="List"/>
    <w:basedOn w:val="Normal"/>
    <w:semiHidden/>
    <w:rsid w:val="00A52841"/>
    <w:pPr>
      <w:widowControl w:val="0"/>
      <w:suppressAutoHyphens/>
      <w:spacing w:after="120"/>
    </w:pPr>
    <w:rPr>
      <w:rFonts w:ascii="Times New Roman" w:eastAsia="Lucida Sans Unicode" w:hAnsi="Times New Roman" w:cs="Tahoma"/>
      <w:kern w:val="1"/>
      <w:szCs w:val="24"/>
    </w:rPr>
  </w:style>
  <w:style w:type="paragraph" w:customStyle="1" w:styleId="Pierre">
    <w:name w:val="Pierre"/>
    <w:basedOn w:val="Normal"/>
    <w:rsid w:val="00A52841"/>
    <w:pPr>
      <w:widowControl w:val="0"/>
      <w:suppressAutoHyphens/>
    </w:pPr>
    <w:rPr>
      <w:rFonts w:ascii="Garamond" w:eastAsia="Lucida Sans Unicode" w:hAnsi="Garamond" w:cs="Times New Roman"/>
      <w:kern w:val="1"/>
      <w:szCs w:val="24"/>
    </w:rPr>
  </w:style>
  <w:style w:type="character" w:styleId="Numrodepage">
    <w:name w:val="page number"/>
    <w:basedOn w:val="Policepardfaut"/>
    <w:uiPriority w:val="99"/>
    <w:semiHidden/>
    <w:unhideWhenUsed/>
    <w:rsid w:val="00A528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AD7"/>
    <w:pPr>
      <w:tabs>
        <w:tab w:val="center" w:pos="4536"/>
        <w:tab w:val="right" w:pos="9072"/>
      </w:tabs>
    </w:pPr>
  </w:style>
  <w:style w:type="character" w:customStyle="1" w:styleId="En-tteCar">
    <w:name w:val="En-tête Car"/>
    <w:basedOn w:val="Policepardfaut"/>
    <w:link w:val="En-tte"/>
    <w:uiPriority w:val="99"/>
    <w:rsid w:val="00797AD7"/>
  </w:style>
  <w:style w:type="paragraph" w:styleId="Pieddepage">
    <w:name w:val="footer"/>
    <w:basedOn w:val="Normal"/>
    <w:link w:val="PieddepageCar"/>
    <w:uiPriority w:val="99"/>
    <w:unhideWhenUsed/>
    <w:rsid w:val="00797AD7"/>
    <w:pPr>
      <w:tabs>
        <w:tab w:val="center" w:pos="4536"/>
        <w:tab w:val="right" w:pos="9072"/>
      </w:tabs>
    </w:pPr>
  </w:style>
  <w:style w:type="character" w:customStyle="1" w:styleId="PieddepageCar">
    <w:name w:val="Pied de page Car"/>
    <w:basedOn w:val="Policepardfaut"/>
    <w:link w:val="Pieddepage"/>
    <w:uiPriority w:val="99"/>
    <w:rsid w:val="00797AD7"/>
  </w:style>
  <w:style w:type="paragraph" w:styleId="Textedebulles">
    <w:name w:val="Balloon Text"/>
    <w:basedOn w:val="Normal"/>
    <w:link w:val="TextedebullesCar"/>
    <w:uiPriority w:val="99"/>
    <w:semiHidden/>
    <w:unhideWhenUsed/>
    <w:rsid w:val="00797AD7"/>
    <w:rPr>
      <w:rFonts w:ascii="Tahoma" w:hAnsi="Tahoma" w:cs="Tahoma"/>
      <w:sz w:val="16"/>
      <w:szCs w:val="16"/>
    </w:rPr>
  </w:style>
  <w:style w:type="character" w:customStyle="1" w:styleId="TextedebullesCar">
    <w:name w:val="Texte de bulles Car"/>
    <w:basedOn w:val="Policepardfaut"/>
    <w:link w:val="Textedebulles"/>
    <w:uiPriority w:val="99"/>
    <w:semiHidden/>
    <w:rsid w:val="00797AD7"/>
    <w:rPr>
      <w:rFonts w:ascii="Tahoma" w:hAnsi="Tahoma" w:cs="Tahoma"/>
      <w:sz w:val="16"/>
      <w:szCs w:val="16"/>
    </w:rPr>
  </w:style>
  <w:style w:type="character" w:styleId="Lienhypertexte">
    <w:name w:val="Hyperlink"/>
    <w:basedOn w:val="Policepardfaut"/>
    <w:uiPriority w:val="99"/>
    <w:unhideWhenUsed/>
    <w:rsid w:val="00797AD7"/>
    <w:rPr>
      <w:color w:val="0000FF" w:themeColor="hyperlink"/>
      <w:u w:val="single"/>
    </w:rPr>
  </w:style>
  <w:style w:type="table" w:styleId="Grille">
    <w:name w:val="Table Grid"/>
    <w:basedOn w:val="TableauNormal"/>
    <w:uiPriority w:val="59"/>
    <w:rsid w:val="008473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A5360"/>
    <w:pPr>
      <w:ind w:left="720"/>
      <w:contextualSpacing/>
    </w:pPr>
  </w:style>
  <w:style w:type="paragraph" w:styleId="Liste">
    <w:name w:val="List"/>
    <w:basedOn w:val="Normal"/>
    <w:semiHidden/>
    <w:rsid w:val="00A52841"/>
    <w:pPr>
      <w:widowControl w:val="0"/>
      <w:suppressAutoHyphens/>
      <w:spacing w:after="120"/>
    </w:pPr>
    <w:rPr>
      <w:rFonts w:ascii="Times New Roman" w:eastAsia="Lucida Sans Unicode" w:hAnsi="Times New Roman" w:cs="Tahoma"/>
      <w:kern w:val="1"/>
      <w:szCs w:val="24"/>
    </w:rPr>
  </w:style>
  <w:style w:type="paragraph" w:customStyle="1" w:styleId="Pierre">
    <w:name w:val="Pierre"/>
    <w:basedOn w:val="Normal"/>
    <w:rsid w:val="00A52841"/>
    <w:pPr>
      <w:widowControl w:val="0"/>
      <w:suppressAutoHyphens/>
    </w:pPr>
    <w:rPr>
      <w:rFonts w:ascii="Garamond" w:eastAsia="Lucida Sans Unicode" w:hAnsi="Garamond" w:cs="Times New Roman"/>
      <w:kern w:val="1"/>
      <w:szCs w:val="24"/>
    </w:rPr>
  </w:style>
  <w:style w:type="character" w:styleId="Numrodepage">
    <w:name w:val="page number"/>
    <w:basedOn w:val="Policepardfaut"/>
    <w:uiPriority w:val="99"/>
    <w:semiHidden/>
    <w:unhideWhenUsed/>
    <w:rsid w:val="00A5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saintdominiqu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Desktop\Mod&#232;leSecon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61AB-34A8-B640-88CF-3B13106A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\Users\Rosi\Desktop\ModèleSecond.dotx</Template>
  <TotalTime>12</TotalTime>
  <Pages>2</Pages>
  <Words>973</Words>
  <Characters>5355</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RossanoRosi</dc:creator>
  <cp:lastModifiedBy>Rossano Rosi</cp:lastModifiedBy>
  <cp:revision>5</cp:revision>
  <cp:lastPrinted>2012-04-16T13:04:00Z</cp:lastPrinted>
  <dcterms:created xsi:type="dcterms:W3CDTF">2012-10-02T07:39:00Z</dcterms:created>
  <dcterms:modified xsi:type="dcterms:W3CDTF">2012-10-03T08:32:00Z</dcterms:modified>
</cp:coreProperties>
</file>